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9D15A" w14:textId="77777777" w:rsidR="000A6CBA" w:rsidRPr="00405DB3" w:rsidRDefault="0036196E">
      <w:r w:rsidRPr="00405DB3">
        <w:t>Name: _____________________</w:t>
      </w:r>
      <w:r w:rsidRPr="00405DB3">
        <w:tab/>
      </w:r>
      <w:r w:rsidRPr="00405DB3">
        <w:tab/>
        <w:t>Period: _____ Date: _________________</w:t>
      </w:r>
    </w:p>
    <w:p w14:paraId="49A141D0" w14:textId="77777777" w:rsidR="000A6CBA" w:rsidRPr="00303BA4" w:rsidRDefault="000A6CBA">
      <w:pPr>
        <w:rPr>
          <w:sz w:val="14"/>
        </w:rPr>
      </w:pPr>
    </w:p>
    <w:p w14:paraId="6AAD525E" w14:textId="6EC0F720" w:rsidR="00FB75B6" w:rsidRPr="00556A1F" w:rsidRDefault="00556A1F" w:rsidP="0010075D">
      <w:pPr>
        <w:jc w:val="center"/>
        <w:rPr>
          <w:b/>
        </w:rPr>
      </w:pPr>
      <w:r>
        <w:rPr>
          <w:b/>
          <w:i/>
        </w:rPr>
        <w:t>sciencemusicvideos</w:t>
      </w:r>
      <w:r w:rsidR="00FF180A" w:rsidRPr="005B4B0E">
        <w:rPr>
          <w:b/>
          <w:i/>
        </w:rPr>
        <w:t xml:space="preserve"> </w:t>
      </w:r>
      <w:r w:rsidR="00B32B53" w:rsidRPr="00556A1F">
        <w:rPr>
          <w:b/>
        </w:rPr>
        <w:t xml:space="preserve">Eukaryotic Gene </w:t>
      </w:r>
      <w:r w:rsidRPr="00556A1F">
        <w:rPr>
          <w:b/>
        </w:rPr>
        <w:t xml:space="preserve">Regulation and </w:t>
      </w:r>
      <w:r w:rsidR="00B32B53" w:rsidRPr="00556A1F">
        <w:rPr>
          <w:b/>
        </w:rPr>
        <w:t>Expression,</w:t>
      </w:r>
      <w:r w:rsidR="00B4408C" w:rsidRPr="00556A1F">
        <w:rPr>
          <w:b/>
        </w:rPr>
        <w:t xml:space="preserve"> Student Learning</w:t>
      </w:r>
      <w:r w:rsidR="00845A3C" w:rsidRPr="00556A1F">
        <w:rPr>
          <w:b/>
        </w:rPr>
        <w:t xml:space="preserve"> </w:t>
      </w:r>
      <w:r w:rsidR="00825870" w:rsidRPr="00556A1F">
        <w:rPr>
          <w:b/>
          <w:sz w:val="22"/>
        </w:rPr>
        <w:t>Guide</w:t>
      </w:r>
    </w:p>
    <w:p w14:paraId="763C0EB9" w14:textId="77777777" w:rsidR="00556A1F" w:rsidRPr="00DB686C" w:rsidRDefault="00556A1F" w:rsidP="00556A1F">
      <w:pPr>
        <w:rPr>
          <w:b/>
          <w:sz w:val="18"/>
        </w:rPr>
      </w:pPr>
      <w:r w:rsidRPr="00DB686C">
        <w:rPr>
          <w:b/>
          <w:sz w:val="18"/>
        </w:rPr>
        <w:t xml:space="preserve">Getting to the </w:t>
      </w:r>
      <w:r>
        <w:rPr>
          <w:b/>
          <w:sz w:val="18"/>
        </w:rPr>
        <w:t>tutorials.</w:t>
      </w:r>
    </w:p>
    <w:p w14:paraId="5C563D6C" w14:textId="6EE13C94" w:rsidR="00B32B53" w:rsidRPr="00556A1F" w:rsidRDefault="00556A1F" w:rsidP="00BC17EF">
      <w:pPr>
        <w:pStyle w:val="ListParagraph"/>
        <w:numPr>
          <w:ilvl w:val="0"/>
          <w:numId w:val="19"/>
        </w:numPr>
        <w:ind w:left="360"/>
        <w:rPr>
          <w:sz w:val="18"/>
        </w:rPr>
      </w:pPr>
      <w:r w:rsidRPr="00463963">
        <w:rPr>
          <w:sz w:val="18"/>
        </w:rPr>
        <w:t xml:space="preserve">Go to </w:t>
      </w:r>
      <w:hyperlink r:id="rId8" w:history="1">
        <w:r w:rsidRPr="00463963">
          <w:rPr>
            <w:rStyle w:val="Hyperlink"/>
            <w:sz w:val="18"/>
          </w:rPr>
          <w:t>www.sciencemusicvideos.com</w:t>
        </w:r>
      </w:hyperlink>
      <w:r w:rsidRPr="00732126">
        <w:rPr>
          <w:rStyle w:val="Hyperlink"/>
          <w:sz w:val="18"/>
          <w:u w:val="none"/>
        </w:rPr>
        <w:t xml:space="preserve">; </w:t>
      </w:r>
      <w:r>
        <w:rPr>
          <w:sz w:val="18"/>
        </w:rPr>
        <w:t>Use the College Bio, AP Bio, or Learning Guide Menus to find</w:t>
      </w:r>
      <w:r w:rsidRPr="00463963">
        <w:rPr>
          <w:sz w:val="18"/>
        </w:rPr>
        <w:t xml:space="preserve"> “</w:t>
      </w:r>
      <w:r>
        <w:rPr>
          <w:sz w:val="18"/>
        </w:rPr>
        <w:t>Eukaryotic Gene Regulation and Expression.”</w:t>
      </w:r>
    </w:p>
    <w:p w14:paraId="0126A2D6" w14:textId="77777777" w:rsidR="00BD621E" w:rsidRPr="000A3A77" w:rsidRDefault="00BD621E" w:rsidP="00EB0B53">
      <w:pPr>
        <w:rPr>
          <w:b/>
          <w:i/>
        </w:rPr>
        <w:sectPr w:rsidR="00BD621E" w:rsidRPr="000A3A77" w:rsidSect="006653F8">
          <w:footerReference w:type="default" r:id="rId9"/>
          <w:type w:val="continuous"/>
          <w:pgSz w:w="12240" w:h="15840"/>
          <w:pgMar w:top="864" w:right="864" w:bottom="864" w:left="864" w:header="720" w:footer="720" w:gutter="0"/>
          <w:cols w:space="720"/>
        </w:sectPr>
      </w:pPr>
    </w:p>
    <w:p w14:paraId="5BB3563B" w14:textId="01D4DE0A" w:rsidR="00825870" w:rsidRPr="00886E41" w:rsidRDefault="00193146" w:rsidP="003A37BC">
      <w:pPr>
        <w:rPr>
          <w:b/>
          <w:sz w:val="18"/>
        </w:rPr>
      </w:pPr>
      <w:r w:rsidRPr="00886E41">
        <w:rPr>
          <w:b/>
          <w:sz w:val="18"/>
        </w:rPr>
        <w:lastRenderedPageBreak/>
        <w:t>Tutorial 1</w:t>
      </w:r>
      <w:r w:rsidR="00B4408C" w:rsidRPr="00886E41">
        <w:rPr>
          <w:b/>
          <w:sz w:val="18"/>
        </w:rPr>
        <w:t xml:space="preserve">: </w:t>
      </w:r>
      <w:r w:rsidR="00B32B53">
        <w:rPr>
          <w:b/>
          <w:sz w:val="18"/>
        </w:rPr>
        <w:t>Eukaryotic Gene Expression: an Introduction</w:t>
      </w:r>
    </w:p>
    <w:p w14:paraId="7D5B1D83" w14:textId="28FD7173" w:rsidR="00B32B53" w:rsidRPr="00983278" w:rsidRDefault="00B32B53" w:rsidP="00983278">
      <w:pPr>
        <w:rPr>
          <w:rFonts w:ascii="Minion Pro SmBd" w:eastAsia="ＭＳ ゴシック" w:hAnsi="Minion Pro SmBd" w:cs="Minion Pro SmBd"/>
          <w:color w:val="000000"/>
        </w:rPr>
      </w:pPr>
      <w:r>
        <w:rPr>
          <w:sz w:val="18"/>
        </w:rPr>
        <w:t>1. Read the introduction.</w:t>
      </w:r>
      <w:r w:rsidR="00983278" w:rsidRPr="00983278">
        <w:rPr>
          <w:rFonts w:ascii="Minion Pro SmBd" w:eastAsia="ＭＳ ゴシック" w:hAnsi="Minion Pro SmBd" w:cs="Minion Pro SmBd"/>
          <w:color w:val="000000"/>
        </w:rPr>
        <w:t xml:space="preserve"> </w:t>
      </w:r>
      <w:r>
        <w:rPr>
          <w:sz w:val="18"/>
        </w:rPr>
        <w:t>In terms of the genes they express, how are a pancreas cell, an eye-lens cell, and a nerve cell similar and different</w:t>
      </w:r>
      <w:r w:rsidR="00983278">
        <w:rPr>
          <w:sz w:val="18"/>
        </w:rPr>
        <w:t>?</w:t>
      </w:r>
    </w:p>
    <w:p w14:paraId="222C1C14" w14:textId="77777777" w:rsidR="00B32B53" w:rsidRDefault="00B32B53" w:rsidP="00A63659">
      <w:pPr>
        <w:ind w:right="234"/>
        <w:rPr>
          <w:sz w:val="18"/>
        </w:rPr>
      </w:pPr>
    </w:p>
    <w:p w14:paraId="113DF00E" w14:textId="77777777" w:rsidR="00B32B53" w:rsidRDefault="00B32B53" w:rsidP="00A63659">
      <w:pPr>
        <w:ind w:right="234"/>
        <w:rPr>
          <w:sz w:val="18"/>
        </w:rPr>
      </w:pPr>
    </w:p>
    <w:p w14:paraId="102EF2D3" w14:textId="77777777" w:rsidR="00B32B53" w:rsidRDefault="00B32B53" w:rsidP="00A63659">
      <w:pPr>
        <w:ind w:right="234"/>
        <w:rPr>
          <w:sz w:val="18"/>
        </w:rPr>
      </w:pPr>
    </w:p>
    <w:p w14:paraId="3E90D63E" w14:textId="77777777" w:rsidR="00B32B53" w:rsidRDefault="00B32B53" w:rsidP="00A63659">
      <w:pPr>
        <w:ind w:right="234"/>
        <w:rPr>
          <w:sz w:val="18"/>
        </w:rPr>
      </w:pPr>
    </w:p>
    <w:p w14:paraId="5577D852" w14:textId="77777777" w:rsidR="00B32B53" w:rsidRDefault="00B32B53" w:rsidP="00A63659">
      <w:pPr>
        <w:ind w:right="234"/>
        <w:rPr>
          <w:sz w:val="18"/>
        </w:rPr>
      </w:pPr>
    </w:p>
    <w:p w14:paraId="71B2ACC9" w14:textId="6E9B838B" w:rsidR="00B32B53" w:rsidRDefault="00B32B53" w:rsidP="00A63659">
      <w:pPr>
        <w:ind w:right="234"/>
        <w:rPr>
          <w:sz w:val="18"/>
        </w:rPr>
      </w:pPr>
      <w:r>
        <w:rPr>
          <w:sz w:val="18"/>
        </w:rPr>
        <w:t xml:space="preserve">b. What is genomic equivalence? </w:t>
      </w:r>
    </w:p>
    <w:p w14:paraId="742642CB" w14:textId="77777777" w:rsidR="00B32B53" w:rsidRDefault="00B32B53" w:rsidP="00A63659">
      <w:pPr>
        <w:ind w:right="234"/>
        <w:rPr>
          <w:sz w:val="18"/>
        </w:rPr>
      </w:pPr>
    </w:p>
    <w:p w14:paraId="7ADD6426" w14:textId="77777777" w:rsidR="00B32B53" w:rsidRDefault="00B32B53" w:rsidP="00A63659">
      <w:pPr>
        <w:ind w:right="234"/>
        <w:rPr>
          <w:sz w:val="18"/>
        </w:rPr>
      </w:pPr>
    </w:p>
    <w:p w14:paraId="1A57F021" w14:textId="77777777" w:rsidR="00B32B53" w:rsidRDefault="00B32B53" w:rsidP="00A63659">
      <w:pPr>
        <w:ind w:right="234"/>
        <w:rPr>
          <w:sz w:val="18"/>
        </w:rPr>
      </w:pPr>
    </w:p>
    <w:p w14:paraId="5D39AC1F" w14:textId="1ADD8CA8" w:rsidR="00B32B53" w:rsidRDefault="00B32B53" w:rsidP="00A63659">
      <w:pPr>
        <w:ind w:right="234"/>
        <w:rPr>
          <w:sz w:val="18"/>
        </w:rPr>
      </w:pPr>
      <w:r>
        <w:rPr>
          <w:sz w:val="18"/>
        </w:rPr>
        <w:t xml:space="preserve">2. Study the diagram and table “Eukaryotic Gene Regulation: The Big Picture.” Quiz yourself until you can confidently name </w:t>
      </w:r>
      <w:r w:rsidR="00134586">
        <w:rPr>
          <w:sz w:val="18"/>
        </w:rPr>
        <w:t>e</w:t>
      </w:r>
      <w:r>
        <w:rPr>
          <w:sz w:val="18"/>
        </w:rPr>
        <w:t xml:space="preserve">very part. </w:t>
      </w:r>
      <w:r w:rsidRPr="00A80358">
        <w:rPr>
          <w:rFonts w:ascii="Minion Pro SmBd" w:eastAsia="ＭＳ ゴシック" w:hAnsi="Minion Pro SmBd" w:cs="Minion Pro SmBd"/>
          <w:color w:val="000000"/>
        </w:rPr>
        <w:t>☐</w:t>
      </w:r>
    </w:p>
    <w:p w14:paraId="39C3DE2C" w14:textId="27981B3D" w:rsidR="00A63659" w:rsidRDefault="00B32B53" w:rsidP="00A63659">
      <w:pPr>
        <w:ind w:right="234"/>
        <w:rPr>
          <w:sz w:val="18"/>
        </w:rPr>
      </w:pPr>
      <w:r>
        <w:rPr>
          <w:sz w:val="18"/>
        </w:rPr>
        <w:t xml:space="preserve">3. Read “Gene Regulation through DNA/Chromatin Packaging.” </w:t>
      </w:r>
      <w:r w:rsidRPr="00A80358">
        <w:rPr>
          <w:rFonts w:ascii="Minion Pro SmBd" w:eastAsia="ＭＳ ゴシック" w:hAnsi="Minion Pro SmBd" w:cs="Minion Pro SmBd"/>
          <w:color w:val="000000"/>
        </w:rPr>
        <w:t>☐</w:t>
      </w:r>
    </w:p>
    <w:p w14:paraId="43C81EA4" w14:textId="1159BF37" w:rsidR="00B32B53" w:rsidRDefault="00B32B53" w:rsidP="00A63659">
      <w:pPr>
        <w:ind w:right="234"/>
        <w:rPr>
          <w:rFonts w:ascii="Minion Pro SmBd" w:eastAsia="ＭＳ ゴシック" w:hAnsi="Minion Pro SmBd" w:cs="Minion Pro SmBd"/>
          <w:color w:val="000000"/>
        </w:rPr>
      </w:pPr>
      <w:r>
        <w:rPr>
          <w:sz w:val="18"/>
        </w:rPr>
        <w:t xml:space="preserve">4. Take the quiz: “Euchromatin, Heterochromatin, Methylation, Acetylation.” </w:t>
      </w:r>
      <w:r w:rsidRPr="00A80358">
        <w:rPr>
          <w:rFonts w:ascii="Minion Pro SmBd" w:eastAsia="ＭＳ ゴシック" w:hAnsi="Minion Pro SmBd" w:cs="Minion Pro SmBd"/>
          <w:color w:val="000000"/>
        </w:rPr>
        <w:t>☐</w:t>
      </w:r>
    </w:p>
    <w:p w14:paraId="3B096278" w14:textId="76674519" w:rsidR="00B32B53" w:rsidRDefault="00983278" w:rsidP="00A63659">
      <w:pPr>
        <w:ind w:right="234"/>
        <w:rPr>
          <w:sz w:val="18"/>
        </w:rPr>
      </w:pPr>
      <w:r>
        <w:rPr>
          <w:sz w:val="18"/>
        </w:rPr>
        <w:t>a. In terms of appearance, structure, and function</w:t>
      </w:r>
      <w:r w:rsidR="00B32B53">
        <w:rPr>
          <w:sz w:val="18"/>
        </w:rPr>
        <w:t xml:space="preserve">, compare and contrast </w:t>
      </w:r>
      <w:r w:rsidR="00B32B53" w:rsidRPr="00983278">
        <w:rPr>
          <w:i/>
          <w:sz w:val="18"/>
        </w:rPr>
        <w:t>euchromatin</w:t>
      </w:r>
      <w:r w:rsidR="00B32B53">
        <w:rPr>
          <w:sz w:val="18"/>
        </w:rPr>
        <w:t xml:space="preserve"> and </w:t>
      </w:r>
      <w:r w:rsidR="00B32B53" w:rsidRPr="00983278">
        <w:rPr>
          <w:i/>
          <w:sz w:val="18"/>
        </w:rPr>
        <w:t>heterochromatin</w:t>
      </w:r>
      <w:r w:rsidR="00B32B53">
        <w:rPr>
          <w:sz w:val="18"/>
        </w:rPr>
        <w:t xml:space="preserve">. </w:t>
      </w:r>
    </w:p>
    <w:p w14:paraId="0B8DA99E" w14:textId="77777777" w:rsidR="00B32B53" w:rsidRDefault="00B32B53" w:rsidP="00A63659">
      <w:pPr>
        <w:ind w:right="234"/>
        <w:rPr>
          <w:sz w:val="18"/>
        </w:rPr>
      </w:pPr>
    </w:p>
    <w:p w14:paraId="1C143A84" w14:textId="77777777" w:rsidR="00B32B53" w:rsidRDefault="00B32B53" w:rsidP="00A63659">
      <w:pPr>
        <w:ind w:right="234"/>
        <w:rPr>
          <w:sz w:val="18"/>
        </w:rPr>
      </w:pPr>
    </w:p>
    <w:p w14:paraId="4F159B37" w14:textId="77777777" w:rsidR="00B32B53" w:rsidRDefault="00B32B53" w:rsidP="00A63659">
      <w:pPr>
        <w:ind w:right="234"/>
        <w:rPr>
          <w:sz w:val="18"/>
        </w:rPr>
      </w:pPr>
    </w:p>
    <w:p w14:paraId="44D8EA20" w14:textId="25B925F1" w:rsidR="00B32B53" w:rsidRDefault="00B32B53" w:rsidP="00A63659">
      <w:pPr>
        <w:ind w:right="234"/>
        <w:rPr>
          <w:sz w:val="18"/>
        </w:rPr>
      </w:pPr>
      <w:r>
        <w:rPr>
          <w:sz w:val="18"/>
        </w:rPr>
        <w:t xml:space="preserve">b. Complete the following: </w:t>
      </w:r>
      <w:r w:rsidRPr="00983278">
        <w:rPr>
          <w:i/>
          <w:sz w:val="18"/>
        </w:rPr>
        <w:t>whereas methylation</w:t>
      </w:r>
      <w:r>
        <w:rPr>
          <w:sz w:val="18"/>
        </w:rPr>
        <w:t xml:space="preserve"> ...</w:t>
      </w:r>
      <w:r>
        <w:rPr>
          <w:sz w:val="18"/>
        </w:rPr>
        <w:br/>
      </w:r>
    </w:p>
    <w:p w14:paraId="552ED366" w14:textId="629B452D" w:rsidR="00B32B53" w:rsidRDefault="00B32B53" w:rsidP="00A63659">
      <w:pPr>
        <w:ind w:right="234"/>
        <w:rPr>
          <w:sz w:val="18"/>
        </w:rPr>
      </w:pPr>
      <w:r w:rsidRPr="00983278">
        <w:rPr>
          <w:i/>
          <w:sz w:val="18"/>
        </w:rPr>
        <w:t>acetylation</w:t>
      </w:r>
      <w:r>
        <w:rPr>
          <w:sz w:val="18"/>
        </w:rPr>
        <w:t>________________________________</w:t>
      </w:r>
    </w:p>
    <w:p w14:paraId="59F0BCE7" w14:textId="4AF15043" w:rsidR="00B32B53" w:rsidRDefault="00B32B53" w:rsidP="00A63659">
      <w:pPr>
        <w:ind w:right="234"/>
        <w:rPr>
          <w:sz w:val="18"/>
        </w:rPr>
      </w:pPr>
      <w:r>
        <w:rPr>
          <w:sz w:val="18"/>
        </w:rPr>
        <w:t xml:space="preserve">c. Make a key to the diagram below. </w:t>
      </w:r>
    </w:p>
    <w:p w14:paraId="2BE84349" w14:textId="21FC6114" w:rsidR="00B32B53" w:rsidRDefault="00B32B53" w:rsidP="00A63659">
      <w:pPr>
        <w:ind w:right="234"/>
        <w:rPr>
          <w:sz w:val="18"/>
        </w:rPr>
      </w:pPr>
      <w:r>
        <w:rPr>
          <w:noProof/>
          <w:sz w:val="18"/>
        </w:rPr>
        <w:drawing>
          <wp:inline distT="0" distB="0" distL="0" distR="0" wp14:anchorId="6991A379" wp14:editId="22C557E6">
            <wp:extent cx="3049045" cy="1169223"/>
            <wp:effectExtent l="0" t="0" r="0" b="0"/>
            <wp:docPr id="2" name="Picture 2" descr="Macintosh HD:GlennBook_data_6-17-11:Glenn:artist:sciencemusicvideos:www.sciencemusicvideos.com:Tutorial image files:module 24_eukaryotic gene expression:04-05_methylation, acetylation, histones, nucleosomes:05_DNA,-histones,-nucleosomes,-acety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GlennBook_data_6-17-11:Glenn:artist:sciencemusicvideos:www.sciencemusicvideos.com:Tutorial image files:module 24_eukaryotic gene expression:04-05_methylation, acetylation, histones, nucleosomes:05_DNA,-histones,-nucleosomes,-acetylat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045" cy="1169223"/>
                    </a:xfrm>
                    <a:prstGeom prst="rect">
                      <a:avLst/>
                    </a:prstGeom>
                    <a:noFill/>
                    <a:ln>
                      <a:noFill/>
                    </a:ln>
                  </pic:spPr>
                </pic:pic>
              </a:graphicData>
            </a:graphic>
          </wp:inline>
        </w:drawing>
      </w:r>
    </w:p>
    <w:p w14:paraId="11AF0791" w14:textId="77777777" w:rsidR="00555FEB" w:rsidRPr="00555FEB" w:rsidRDefault="00555FEB" w:rsidP="00996078">
      <w:pPr>
        <w:rPr>
          <w:sz w:val="4"/>
        </w:rPr>
      </w:pPr>
    </w:p>
    <w:tbl>
      <w:tblPr>
        <w:tblStyle w:val="TableGrid"/>
        <w:tblW w:w="5130" w:type="dxa"/>
        <w:tblInd w:w="108" w:type="dxa"/>
        <w:tblLook w:val="04A0" w:firstRow="1" w:lastRow="0" w:firstColumn="1" w:lastColumn="0" w:noHBand="0" w:noVBand="1"/>
      </w:tblPr>
      <w:tblGrid>
        <w:gridCol w:w="450"/>
        <w:gridCol w:w="4680"/>
      </w:tblGrid>
      <w:tr w:rsidR="006B70EC" w14:paraId="3C6B333F" w14:textId="77777777" w:rsidTr="00A63659">
        <w:tc>
          <w:tcPr>
            <w:tcW w:w="450" w:type="dxa"/>
          </w:tcPr>
          <w:p w14:paraId="5AEED229" w14:textId="0488B79C" w:rsidR="006B70EC" w:rsidRDefault="006B70EC" w:rsidP="00BA1D5C">
            <w:pPr>
              <w:rPr>
                <w:sz w:val="18"/>
              </w:rPr>
            </w:pPr>
            <w:r>
              <w:rPr>
                <w:sz w:val="18"/>
              </w:rPr>
              <w:t>1</w:t>
            </w:r>
          </w:p>
        </w:tc>
        <w:tc>
          <w:tcPr>
            <w:tcW w:w="4680" w:type="dxa"/>
          </w:tcPr>
          <w:p w14:paraId="2AB9FEA8" w14:textId="77777777" w:rsidR="006B70EC" w:rsidRDefault="006B70EC" w:rsidP="00BA1D5C">
            <w:pPr>
              <w:rPr>
                <w:sz w:val="18"/>
              </w:rPr>
            </w:pPr>
          </w:p>
        </w:tc>
      </w:tr>
      <w:tr w:rsidR="006B70EC" w:rsidRPr="001C56E6" w14:paraId="402DCEAF" w14:textId="77777777" w:rsidTr="00A63659">
        <w:tc>
          <w:tcPr>
            <w:tcW w:w="450" w:type="dxa"/>
          </w:tcPr>
          <w:p w14:paraId="7799C4E9" w14:textId="5ADD47DD" w:rsidR="006B70EC" w:rsidRDefault="006B70EC" w:rsidP="00BA1D5C">
            <w:pPr>
              <w:rPr>
                <w:sz w:val="18"/>
              </w:rPr>
            </w:pPr>
            <w:r>
              <w:rPr>
                <w:sz w:val="18"/>
              </w:rPr>
              <w:t>2</w:t>
            </w:r>
          </w:p>
        </w:tc>
        <w:tc>
          <w:tcPr>
            <w:tcW w:w="4680" w:type="dxa"/>
          </w:tcPr>
          <w:p w14:paraId="6124145B" w14:textId="4069CEA4" w:rsidR="006B70EC" w:rsidRPr="001C56E6" w:rsidRDefault="00134586" w:rsidP="00BA1D5C">
            <w:pPr>
              <w:rPr>
                <w:sz w:val="20"/>
              </w:rPr>
            </w:pPr>
            <w:r>
              <w:rPr>
                <w:sz w:val="20"/>
              </w:rPr>
              <w:t>A gene</w:t>
            </w:r>
          </w:p>
        </w:tc>
      </w:tr>
      <w:tr w:rsidR="006B70EC" w:rsidRPr="001C56E6" w14:paraId="7A315566" w14:textId="77777777" w:rsidTr="00A63659">
        <w:tc>
          <w:tcPr>
            <w:tcW w:w="450" w:type="dxa"/>
          </w:tcPr>
          <w:p w14:paraId="385EF16E" w14:textId="7ADF1E40" w:rsidR="006B70EC" w:rsidRDefault="006B70EC" w:rsidP="00BA1D5C">
            <w:pPr>
              <w:rPr>
                <w:sz w:val="18"/>
              </w:rPr>
            </w:pPr>
            <w:r>
              <w:rPr>
                <w:sz w:val="18"/>
              </w:rPr>
              <w:t>3</w:t>
            </w:r>
          </w:p>
        </w:tc>
        <w:tc>
          <w:tcPr>
            <w:tcW w:w="4680" w:type="dxa"/>
          </w:tcPr>
          <w:p w14:paraId="2D60EB58" w14:textId="77777777" w:rsidR="006B70EC" w:rsidRPr="001C56E6" w:rsidRDefault="006B70EC" w:rsidP="00BA1D5C">
            <w:pPr>
              <w:rPr>
                <w:sz w:val="20"/>
              </w:rPr>
            </w:pPr>
          </w:p>
        </w:tc>
      </w:tr>
      <w:tr w:rsidR="006B70EC" w:rsidRPr="001C56E6" w14:paraId="66C2AE2A" w14:textId="77777777" w:rsidTr="00A63659">
        <w:tc>
          <w:tcPr>
            <w:tcW w:w="450" w:type="dxa"/>
          </w:tcPr>
          <w:p w14:paraId="51A6205E" w14:textId="6292CB8E" w:rsidR="006B70EC" w:rsidRDefault="006B70EC" w:rsidP="00BA1D5C">
            <w:pPr>
              <w:rPr>
                <w:sz w:val="18"/>
              </w:rPr>
            </w:pPr>
            <w:r>
              <w:rPr>
                <w:sz w:val="18"/>
              </w:rPr>
              <w:t>4</w:t>
            </w:r>
          </w:p>
        </w:tc>
        <w:tc>
          <w:tcPr>
            <w:tcW w:w="4680" w:type="dxa"/>
          </w:tcPr>
          <w:p w14:paraId="1370BB00" w14:textId="06CB1A22" w:rsidR="006B70EC" w:rsidRPr="001C56E6" w:rsidRDefault="00134586" w:rsidP="00BA1D5C">
            <w:pPr>
              <w:rPr>
                <w:sz w:val="20"/>
              </w:rPr>
            </w:pPr>
            <w:r>
              <w:rPr>
                <w:sz w:val="20"/>
              </w:rPr>
              <w:t>A gene that can’t be ________________</w:t>
            </w:r>
          </w:p>
        </w:tc>
      </w:tr>
      <w:tr w:rsidR="006B70EC" w:rsidRPr="001C56E6" w14:paraId="6F2C602D" w14:textId="77777777" w:rsidTr="00A63659">
        <w:tc>
          <w:tcPr>
            <w:tcW w:w="450" w:type="dxa"/>
          </w:tcPr>
          <w:p w14:paraId="5749720C" w14:textId="147287C6" w:rsidR="006B70EC" w:rsidRDefault="006B70EC" w:rsidP="00BA1D5C">
            <w:pPr>
              <w:rPr>
                <w:sz w:val="18"/>
              </w:rPr>
            </w:pPr>
            <w:r>
              <w:rPr>
                <w:sz w:val="18"/>
              </w:rPr>
              <w:t>5</w:t>
            </w:r>
          </w:p>
        </w:tc>
        <w:tc>
          <w:tcPr>
            <w:tcW w:w="4680" w:type="dxa"/>
          </w:tcPr>
          <w:p w14:paraId="37A9263A" w14:textId="77777777" w:rsidR="006B70EC" w:rsidRDefault="006B70EC" w:rsidP="00BA1D5C">
            <w:pPr>
              <w:rPr>
                <w:sz w:val="20"/>
              </w:rPr>
            </w:pPr>
          </w:p>
        </w:tc>
      </w:tr>
      <w:tr w:rsidR="00B32B53" w:rsidRPr="001C56E6" w14:paraId="14EBFF60" w14:textId="77777777" w:rsidTr="00A63659">
        <w:tc>
          <w:tcPr>
            <w:tcW w:w="450" w:type="dxa"/>
          </w:tcPr>
          <w:p w14:paraId="385D1C26" w14:textId="3CB0B84D" w:rsidR="00B32B53" w:rsidRDefault="00B32B53" w:rsidP="00BA1D5C">
            <w:pPr>
              <w:rPr>
                <w:sz w:val="18"/>
              </w:rPr>
            </w:pPr>
            <w:r>
              <w:rPr>
                <w:sz w:val="18"/>
              </w:rPr>
              <w:t>6.</w:t>
            </w:r>
          </w:p>
        </w:tc>
        <w:tc>
          <w:tcPr>
            <w:tcW w:w="4680" w:type="dxa"/>
          </w:tcPr>
          <w:p w14:paraId="670DBBD6" w14:textId="77777777" w:rsidR="00B32B53" w:rsidRDefault="00B32B53" w:rsidP="00BA1D5C">
            <w:pPr>
              <w:rPr>
                <w:sz w:val="20"/>
              </w:rPr>
            </w:pPr>
          </w:p>
        </w:tc>
      </w:tr>
      <w:tr w:rsidR="00134586" w:rsidRPr="001C56E6" w14:paraId="54DA93A7" w14:textId="77777777" w:rsidTr="00A63659">
        <w:tc>
          <w:tcPr>
            <w:tcW w:w="450" w:type="dxa"/>
          </w:tcPr>
          <w:p w14:paraId="32A31029" w14:textId="605F5345" w:rsidR="00134586" w:rsidRDefault="00134586" w:rsidP="00BA1D5C">
            <w:pPr>
              <w:rPr>
                <w:sz w:val="18"/>
              </w:rPr>
            </w:pPr>
            <w:r>
              <w:rPr>
                <w:sz w:val="18"/>
              </w:rPr>
              <w:t>7.</w:t>
            </w:r>
          </w:p>
        </w:tc>
        <w:tc>
          <w:tcPr>
            <w:tcW w:w="4680" w:type="dxa"/>
          </w:tcPr>
          <w:p w14:paraId="34AFBC61" w14:textId="4BAB9DFF" w:rsidR="00134586" w:rsidRDefault="00134586" w:rsidP="00BA1D5C">
            <w:pPr>
              <w:rPr>
                <w:sz w:val="20"/>
              </w:rPr>
            </w:pPr>
            <w:r>
              <w:rPr>
                <w:sz w:val="20"/>
              </w:rPr>
              <w:t>A gene that can be ________________</w:t>
            </w:r>
          </w:p>
        </w:tc>
      </w:tr>
      <w:tr w:rsidR="00134586" w:rsidRPr="001C56E6" w14:paraId="1127A8AC" w14:textId="77777777" w:rsidTr="00A63659">
        <w:tc>
          <w:tcPr>
            <w:tcW w:w="450" w:type="dxa"/>
          </w:tcPr>
          <w:p w14:paraId="35DA60F9" w14:textId="397E7C31" w:rsidR="00134586" w:rsidRDefault="00134586" w:rsidP="00BA1D5C">
            <w:pPr>
              <w:rPr>
                <w:sz w:val="18"/>
              </w:rPr>
            </w:pPr>
            <w:r>
              <w:rPr>
                <w:sz w:val="18"/>
              </w:rPr>
              <w:t>8.</w:t>
            </w:r>
          </w:p>
        </w:tc>
        <w:tc>
          <w:tcPr>
            <w:tcW w:w="4680" w:type="dxa"/>
          </w:tcPr>
          <w:p w14:paraId="15C712C4" w14:textId="77777777" w:rsidR="00134586" w:rsidRDefault="00134586" w:rsidP="00BA1D5C">
            <w:pPr>
              <w:rPr>
                <w:sz w:val="20"/>
              </w:rPr>
            </w:pPr>
          </w:p>
        </w:tc>
      </w:tr>
    </w:tbl>
    <w:p w14:paraId="023E9BF6" w14:textId="76C57863" w:rsidR="006B70EC" w:rsidRDefault="00B32B53" w:rsidP="00996078">
      <w:pPr>
        <w:rPr>
          <w:sz w:val="18"/>
        </w:rPr>
      </w:pPr>
      <w:r>
        <w:rPr>
          <w:sz w:val="18"/>
        </w:rPr>
        <w:t>5</w:t>
      </w:r>
      <w:r w:rsidR="006B70EC">
        <w:rPr>
          <w:sz w:val="18"/>
        </w:rPr>
        <w:t xml:space="preserve">. </w:t>
      </w:r>
      <w:r>
        <w:rPr>
          <w:sz w:val="18"/>
        </w:rPr>
        <w:t xml:space="preserve">Read about heterochromatin, Barr Bodies, and Tortoiseshell cats (and watch the short video). </w:t>
      </w:r>
      <w:r w:rsidRPr="00A80358">
        <w:rPr>
          <w:rFonts w:ascii="Minion Pro SmBd" w:eastAsia="ＭＳ ゴシック" w:hAnsi="Minion Pro SmBd" w:cs="Minion Pro SmBd"/>
          <w:color w:val="000000"/>
        </w:rPr>
        <w:t>☐</w:t>
      </w:r>
    </w:p>
    <w:p w14:paraId="5A477799" w14:textId="1DD8E0E0" w:rsidR="00B32B53" w:rsidRDefault="00B32B53" w:rsidP="00996078">
      <w:pPr>
        <w:rPr>
          <w:sz w:val="18"/>
        </w:rPr>
      </w:pPr>
      <w:r>
        <w:rPr>
          <w:sz w:val="18"/>
        </w:rPr>
        <w:t xml:space="preserve">6. Take the quiz: “Barr Bodies, Female Mosaicism, and Heterochromatin.”  </w:t>
      </w:r>
      <w:r w:rsidRPr="00A80358">
        <w:rPr>
          <w:rFonts w:ascii="Minion Pro SmBd" w:eastAsia="ＭＳ ゴシック" w:hAnsi="Minion Pro SmBd" w:cs="Minion Pro SmBd"/>
          <w:color w:val="000000"/>
        </w:rPr>
        <w:t>☐</w:t>
      </w:r>
    </w:p>
    <w:p w14:paraId="4BE6CCB6" w14:textId="690DD178" w:rsidR="00B32B53" w:rsidRPr="00B32B53" w:rsidRDefault="00B32B53" w:rsidP="00996078">
      <w:pPr>
        <w:rPr>
          <w:sz w:val="16"/>
        </w:rPr>
      </w:pPr>
      <w:r w:rsidRPr="00B32B53">
        <w:rPr>
          <w:b/>
          <w:noProof/>
        </w:rPr>
        <w:drawing>
          <wp:anchor distT="0" distB="0" distL="114300" distR="114300" simplePos="0" relativeHeight="251658240" behindDoc="0" locked="0" layoutInCell="1" allowOverlap="1" wp14:anchorId="697FCD9E" wp14:editId="464E8DFD">
            <wp:simplePos x="0" y="0"/>
            <wp:positionH relativeFrom="column">
              <wp:posOffset>0</wp:posOffset>
            </wp:positionH>
            <wp:positionV relativeFrom="paragraph">
              <wp:posOffset>0</wp:posOffset>
            </wp:positionV>
            <wp:extent cx="670560" cy="955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72392" t="73074" r="7227"/>
                    <a:stretch/>
                  </pic:blipFill>
                  <pic:spPr bwMode="auto">
                    <a:xfrm>
                      <a:off x="0" y="0"/>
                      <a:ext cx="670560" cy="95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2B53">
        <w:rPr>
          <w:b/>
          <w:sz w:val="18"/>
        </w:rPr>
        <w:t>APPLICATION</w:t>
      </w:r>
      <w:r>
        <w:rPr>
          <w:b/>
          <w:sz w:val="18"/>
        </w:rPr>
        <w:t xml:space="preserve">: </w:t>
      </w:r>
      <w:r>
        <w:rPr>
          <w:sz w:val="18"/>
        </w:rPr>
        <w:t>Y</w:t>
      </w:r>
      <w:r w:rsidRPr="00B32B53">
        <w:rPr>
          <w:sz w:val="16"/>
        </w:rPr>
        <w:t>ou’re sitting around with a few friends an</w:t>
      </w:r>
      <w:r w:rsidR="00983278">
        <w:rPr>
          <w:sz w:val="16"/>
        </w:rPr>
        <w:t>d</w:t>
      </w:r>
      <w:r w:rsidRPr="00B32B53">
        <w:rPr>
          <w:sz w:val="16"/>
        </w:rPr>
        <w:t xml:space="preserve"> a calico</w:t>
      </w:r>
      <w:r w:rsidR="00983278">
        <w:rPr>
          <w:sz w:val="16"/>
        </w:rPr>
        <w:t>/tortoiseshell</w:t>
      </w:r>
      <w:r w:rsidRPr="00B32B53">
        <w:rPr>
          <w:sz w:val="16"/>
        </w:rPr>
        <w:t xml:space="preserve"> cat walks by. One of your friends says “I’ve heard that male calicos</w:t>
      </w:r>
      <w:r w:rsidR="00983278">
        <w:rPr>
          <w:sz w:val="16"/>
        </w:rPr>
        <w:t>/tortoiseshells</w:t>
      </w:r>
      <w:r w:rsidRPr="00B32B53">
        <w:rPr>
          <w:sz w:val="16"/>
        </w:rPr>
        <w:t xml:space="preserve"> are exceedingly rare. I wonder why.” </w:t>
      </w:r>
    </w:p>
    <w:p w14:paraId="385A0272" w14:textId="3709EC5B" w:rsidR="00B32B53" w:rsidRPr="00B32B53" w:rsidRDefault="00B32B53" w:rsidP="00996078">
      <w:pPr>
        <w:rPr>
          <w:sz w:val="16"/>
        </w:rPr>
      </w:pPr>
      <w:r w:rsidRPr="00B32B53">
        <w:rPr>
          <w:sz w:val="16"/>
        </w:rPr>
        <w:t xml:space="preserve">You take a deep breath and say, “Let me explain it to you.” Write your explanation below. Make sure you use the terms </w:t>
      </w:r>
      <w:r w:rsidRPr="008E6B2F">
        <w:rPr>
          <w:i/>
          <w:sz w:val="16"/>
        </w:rPr>
        <w:t>Barr body</w:t>
      </w:r>
      <w:r w:rsidRPr="00B32B53">
        <w:rPr>
          <w:sz w:val="16"/>
        </w:rPr>
        <w:t xml:space="preserve">, </w:t>
      </w:r>
      <w:r w:rsidRPr="008E6B2F">
        <w:rPr>
          <w:i/>
          <w:sz w:val="16"/>
        </w:rPr>
        <w:t>female mosaicism</w:t>
      </w:r>
      <w:r w:rsidRPr="00B32B53">
        <w:rPr>
          <w:sz w:val="16"/>
        </w:rPr>
        <w:t xml:space="preserve">, </w:t>
      </w:r>
      <w:r w:rsidRPr="008E6B2F">
        <w:rPr>
          <w:i/>
          <w:sz w:val="16"/>
        </w:rPr>
        <w:t>gene expression</w:t>
      </w:r>
      <w:r w:rsidRPr="00B32B53">
        <w:rPr>
          <w:sz w:val="16"/>
        </w:rPr>
        <w:t xml:space="preserve">, </w:t>
      </w:r>
      <w:r w:rsidRPr="008E6B2F">
        <w:rPr>
          <w:i/>
          <w:sz w:val="16"/>
        </w:rPr>
        <w:t>heterochromatin</w:t>
      </w:r>
      <w:r w:rsidRPr="00B32B53">
        <w:rPr>
          <w:sz w:val="16"/>
        </w:rPr>
        <w:t xml:space="preserve">, and </w:t>
      </w:r>
      <w:r w:rsidRPr="008E6B2F">
        <w:rPr>
          <w:i/>
          <w:sz w:val="16"/>
        </w:rPr>
        <w:t>heterozygote</w:t>
      </w:r>
      <w:r w:rsidRPr="00B32B53">
        <w:rPr>
          <w:sz w:val="16"/>
        </w:rPr>
        <w:t xml:space="preserve"> in your answer. </w:t>
      </w:r>
    </w:p>
    <w:p w14:paraId="42459B32" w14:textId="77777777" w:rsidR="00B32B53" w:rsidRDefault="00B32B53" w:rsidP="00996078">
      <w:pPr>
        <w:rPr>
          <w:sz w:val="18"/>
        </w:rPr>
      </w:pPr>
    </w:p>
    <w:p w14:paraId="1B7943B1" w14:textId="77777777" w:rsidR="006B70EC" w:rsidRDefault="006B70EC" w:rsidP="00996078">
      <w:pPr>
        <w:rPr>
          <w:sz w:val="18"/>
        </w:rPr>
      </w:pPr>
    </w:p>
    <w:p w14:paraId="641F0AD6" w14:textId="77777777" w:rsidR="006B70EC" w:rsidRDefault="006B70EC" w:rsidP="00996078">
      <w:pPr>
        <w:rPr>
          <w:sz w:val="18"/>
        </w:rPr>
      </w:pPr>
    </w:p>
    <w:p w14:paraId="63D9D39B" w14:textId="77777777" w:rsidR="003F4A07" w:rsidRDefault="003F4A07" w:rsidP="00996078">
      <w:pPr>
        <w:rPr>
          <w:sz w:val="18"/>
        </w:rPr>
      </w:pPr>
    </w:p>
    <w:p w14:paraId="3697C7A9" w14:textId="77777777" w:rsidR="003F4A07" w:rsidRDefault="003F4A07" w:rsidP="00996078">
      <w:pPr>
        <w:rPr>
          <w:sz w:val="18"/>
        </w:rPr>
      </w:pPr>
    </w:p>
    <w:p w14:paraId="69CDC48F" w14:textId="77777777" w:rsidR="003F4A07" w:rsidRDefault="003F4A07" w:rsidP="00996078">
      <w:pPr>
        <w:rPr>
          <w:sz w:val="18"/>
        </w:rPr>
      </w:pPr>
    </w:p>
    <w:p w14:paraId="08102463" w14:textId="77777777" w:rsidR="008B75DE" w:rsidRDefault="008B75DE" w:rsidP="00996078">
      <w:pPr>
        <w:rPr>
          <w:sz w:val="18"/>
        </w:rPr>
      </w:pPr>
    </w:p>
    <w:p w14:paraId="6E5096EB" w14:textId="77777777" w:rsidR="008B75DE" w:rsidRDefault="008B75DE" w:rsidP="00996078">
      <w:pPr>
        <w:rPr>
          <w:sz w:val="18"/>
        </w:rPr>
      </w:pPr>
    </w:p>
    <w:p w14:paraId="77D37CE0" w14:textId="77777777" w:rsidR="003F4A07" w:rsidRDefault="003F4A07" w:rsidP="00996078">
      <w:pPr>
        <w:rPr>
          <w:sz w:val="18"/>
        </w:rPr>
      </w:pPr>
    </w:p>
    <w:p w14:paraId="076A9F74" w14:textId="77777777" w:rsidR="003F4A07" w:rsidRDefault="003F4A07" w:rsidP="00996078">
      <w:pPr>
        <w:rPr>
          <w:sz w:val="18"/>
        </w:rPr>
      </w:pPr>
    </w:p>
    <w:p w14:paraId="2073E535" w14:textId="77777777" w:rsidR="003F4A07" w:rsidRDefault="003F4A07" w:rsidP="00996078">
      <w:pPr>
        <w:rPr>
          <w:sz w:val="18"/>
        </w:rPr>
      </w:pPr>
    </w:p>
    <w:p w14:paraId="4EFEDF61" w14:textId="09F0487A" w:rsidR="00B32B53" w:rsidRPr="00B32B53" w:rsidRDefault="00B32B53" w:rsidP="00B32B53">
      <w:pPr>
        <w:rPr>
          <w:rFonts w:ascii="Times New Roman" w:hAnsi="Times New Roman"/>
          <w:sz w:val="20"/>
          <w:szCs w:val="20"/>
        </w:rPr>
      </w:pPr>
    </w:p>
    <w:p w14:paraId="4C7BE6EF" w14:textId="77777777" w:rsidR="004F21CC" w:rsidRDefault="004F21CC" w:rsidP="00996078">
      <w:pPr>
        <w:rPr>
          <w:sz w:val="18"/>
        </w:rPr>
      </w:pPr>
    </w:p>
    <w:p w14:paraId="4857360A" w14:textId="77777777" w:rsidR="004F21CC" w:rsidRDefault="004F21CC" w:rsidP="00996078">
      <w:pPr>
        <w:rPr>
          <w:sz w:val="18"/>
        </w:rPr>
      </w:pPr>
    </w:p>
    <w:p w14:paraId="192CE159" w14:textId="6FE9F062" w:rsidR="003F4A07" w:rsidRDefault="00B32B53" w:rsidP="00996078">
      <w:pPr>
        <w:rPr>
          <w:sz w:val="18"/>
        </w:rPr>
      </w:pPr>
      <w:r>
        <w:rPr>
          <w:sz w:val="18"/>
        </w:rPr>
        <w:t xml:space="preserve">7. Read about Epigenetics  (the excerpt from Nessa Carey’s article “Beyond DNA,” from </w:t>
      </w:r>
      <w:r w:rsidRPr="009D4AEC">
        <w:rPr>
          <w:i/>
          <w:sz w:val="18"/>
        </w:rPr>
        <w:t>Natural History Magazine</w:t>
      </w:r>
      <w:r>
        <w:rPr>
          <w:sz w:val="18"/>
        </w:rPr>
        <w:t xml:space="preserve"> © 2012). </w:t>
      </w:r>
    </w:p>
    <w:p w14:paraId="1777CD10" w14:textId="33B8C31A" w:rsidR="003F4A07" w:rsidRDefault="00B32B53" w:rsidP="00996078">
      <w:pPr>
        <w:rPr>
          <w:sz w:val="18"/>
        </w:rPr>
      </w:pPr>
      <w:r>
        <w:rPr>
          <w:sz w:val="18"/>
        </w:rPr>
        <w:t xml:space="preserve">a. List three amazing things from this article. </w:t>
      </w:r>
    </w:p>
    <w:p w14:paraId="7CB7D6CF" w14:textId="77777777" w:rsidR="00B32B53" w:rsidRDefault="00B32B53" w:rsidP="00996078">
      <w:pPr>
        <w:rPr>
          <w:sz w:val="18"/>
        </w:rPr>
      </w:pPr>
    </w:p>
    <w:p w14:paraId="522198AE" w14:textId="77777777" w:rsidR="00B32B53" w:rsidRDefault="00B32B53" w:rsidP="00996078">
      <w:pPr>
        <w:rPr>
          <w:sz w:val="18"/>
        </w:rPr>
      </w:pPr>
    </w:p>
    <w:p w14:paraId="6DEB3C0D" w14:textId="77777777" w:rsidR="00B32B53" w:rsidRDefault="00B32B53" w:rsidP="00996078">
      <w:pPr>
        <w:rPr>
          <w:sz w:val="18"/>
        </w:rPr>
      </w:pPr>
    </w:p>
    <w:p w14:paraId="746BADB0" w14:textId="77777777" w:rsidR="00B32B53" w:rsidRDefault="00B32B53" w:rsidP="00996078">
      <w:pPr>
        <w:rPr>
          <w:sz w:val="18"/>
        </w:rPr>
      </w:pPr>
    </w:p>
    <w:p w14:paraId="61F33996" w14:textId="77777777" w:rsidR="00B32B53" w:rsidRDefault="00B32B53" w:rsidP="00996078">
      <w:pPr>
        <w:rPr>
          <w:sz w:val="18"/>
        </w:rPr>
      </w:pPr>
    </w:p>
    <w:p w14:paraId="3A81595B" w14:textId="77777777" w:rsidR="00B32B53" w:rsidRPr="009D4AEC" w:rsidRDefault="00B32B53" w:rsidP="00996078">
      <w:pPr>
        <w:rPr>
          <w:sz w:val="8"/>
        </w:rPr>
      </w:pPr>
    </w:p>
    <w:p w14:paraId="0F4DC46A" w14:textId="04F8C70E" w:rsidR="00B32B53" w:rsidRPr="00B32B53" w:rsidRDefault="00B32B53" w:rsidP="00996078">
      <w:pPr>
        <w:rPr>
          <w:sz w:val="16"/>
        </w:rPr>
      </w:pPr>
      <w:r w:rsidRPr="00B32B53">
        <w:rPr>
          <w:sz w:val="16"/>
        </w:rPr>
        <w:t>b. The article points out that because of epigenetics, identical twins aren’t phenotypically and behaviorally identical. But male identical twins are more similar than female identical twins. Look over what you learned in this page, and in the tiny space below, speculate about why that is.</w:t>
      </w:r>
    </w:p>
    <w:p w14:paraId="56F923C6" w14:textId="77777777" w:rsidR="00B32B53" w:rsidRDefault="00B32B53" w:rsidP="00A63659">
      <w:pPr>
        <w:rPr>
          <w:sz w:val="18"/>
        </w:rPr>
      </w:pPr>
    </w:p>
    <w:p w14:paraId="2EDE4BE8" w14:textId="77777777" w:rsidR="00B32B53" w:rsidRDefault="00B32B53" w:rsidP="00A63659">
      <w:pPr>
        <w:rPr>
          <w:sz w:val="18"/>
        </w:rPr>
      </w:pPr>
    </w:p>
    <w:p w14:paraId="2112C91E" w14:textId="77777777" w:rsidR="00B32B53" w:rsidRDefault="00B32B53" w:rsidP="00A63659">
      <w:pPr>
        <w:rPr>
          <w:sz w:val="18"/>
        </w:rPr>
      </w:pPr>
    </w:p>
    <w:p w14:paraId="68BA4276" w14:textId="77777777" w:rsidR="00B32B53" w:rsidRDefault="00B32B53" w:rsidP="00A63659">
      <w:pPr>
        <w:rPr>
          <w:sz w:val="18"/>
        </w:rPr>
      </w:pPr>
    </w:p>
    <w:p w14:paraId="4C949C68" w14:textId="77777777" w:rsidR="00B32B53" w:rsidRDefault="00B32B53" w:rsidP="00A63659">
      <w:pPr>
        <w:rPr>
          <w:sz w:val="18"/>
        </w:rPr>
      </w:pPr>
    </w:p>
    <w:p w14:paraId="7C411F10" w14:textId="77777777" w:rsidR="00B32B53" w:rsidRPr="00B32B53" w:rsidRDefault="00B32B53" w:rsidP="00A63659">
      <w:pPr>
        <w:rPr>
          <w:sz w:val="28"/>
        </w:rPr>
      </w:pPr>
    </w:p>
    <w:p w14:paraId="6951AE7B" w14:textId="5B6C7F65" w:rsidR="00B32B53" w:rsidRDefault="00B32B53" w:rsidP="00A63659">
      <w:pPr>
        <w:rPr>
          <w:sz w:val="18"/>
        </w:rPr>
      </w:pPr>
      <w:r>
        <w:rPr>
          <w:sz w:val="18"/>
        </w:rPr>
        <w:t>Continue to Tutorial 2: “Regulation of Transcription...”</w:t>
      </w:r>
    </w:p>
    <w:p w14:paraId="4AD56667" w14:textId="6C6027EC" w:rsidR="00A63659" w:rsidRDefault="00555FEB" w:rsidP="00A63659">
      <w:pPr>
        <w:rPr>
          <w:b/>
          <w:sz w:val="18"/>
        </w:rPr>
      </w:pPr>
      <w:r>
        <w:rPr>
          <w:sz w:val="18"/>
        </w:rPr>
        <w:br w:type="column"/>
      </w:r>
      <w:r w:rsidR="00B32B53">
        <w:rPr>
          <w:b/>
          <w:sz w:val="18"/>
        </w:rPr>
        <w:lastRenderedPageBreak/>
        <w:t>Tutorial 2: Regulation of Transcription</w:t>
      </w:r>
    </w:p>
    <w:p w14:paraId="5B30EFB5" w14:textId="77777777" w:rsidR="00B32B53" w:rsidRDefault="00B32B53" w:rsidP="00B32B53">
      <w:pPr>
        <w:rPr>
          <w:sz w:val="18"/>
        </w:rPr>
      </w:pPr>
      <w:r>
        <w:rPr>
          <w:sz w:val="18"/>
        </w:rPr>
        <w:t xml:space="preserve">1. Read the Introduction. </w:t>
      </w:r>
      <w:r w:rsidRPr="00A80358">
        <w:rPr>
          <w:rFonts w:ascii="Minion Pro SmBd" w:eastAsia="ＭＳ ゴシック" w:hAnsi="Minion Pro SmBd" w:cs="Minion Pro SmBd"/>
          <w:color w:val="000000"/>
        </w:rPr>
        <w:t>☐</w:t>
      </w:r>
    </w:p>
    <w:p w14:paraId="63A4EE47" w14:textId="43623286" w:rsidR="0019652E" w:rsidRDefault="00B32B53" w:rsidP="00B4408C">
      <w:pPr>
        <w:rPr>
          <w:sz w:val="18"/>
        </w:rPr>
      </w:pPr>
      <w:r>
        <w:rPr>
          <w:sz w:val="18"/>
        </w:rPr>
        <w:t>2. Complete checking for understanding quiz: “Transcription and the Transcription initiation complex.”</w:t>
      </w:r>
      <w:r w:rsidR="00F906CE">
        <w:rPr>
          <w:sz w:val="18"/>
        </w:rPr>
        <w:t xml:space="preserve"> </w:t>
      </w:r>
      <w:r w:rsidR="00F906CE" w:rsidRPr="00A80358">
        <w:rPr>
          <w:rFonts w:ascii="Minion Pro SmBd" w:eastAsia="ＭＳ ゴシック" w:hAnsi="Minion Pro SmBd" w:cs="Minion Pro SmBd"/>
          <w:color w:val="000000"/>
        </w:rPr>
        <w:t>☐</w:t>
      </w:r>
    </w:p>
    <w:p w14:paraId="0A284058" w14:textId="788BF57E" w:rsidR="0061220E" w:rsidRDefault="0061220E" w:rsidP="00B4408C">
      <w:pPr>
        <w:rPr>
          <w:sz w:val="18"/>
        </w:rPr>
      </w:pPr>
      <w:r>
        <w:rPr>
          <w:sz w:val="18"/>
        </w:rPr>
        <w:t xml:space="preserve">a. Create a key for this image. When needed, add functions. </w:t>
      </w:r>
    </w:p>
    <w:tbl>
      <w:tblPr>
        <w:tblStyle w:val="TableGrid"/>
        <w:tblW w:w="5220" w:type="dxa"/>
        <w:tblInd w:w="108" w:type="dxa"/>
        <w:tblLook w:val="04A0" w:firstRow="1" w:lastRow="0" w:firstColumn="1" w:lastColumn="0" w:noHBand="0" w:noVBand="1"/>
      </w:tblPr>
      <w:tblGrid>
        <w:gridCol w:w="2546"/>
        <w:gridCol w:w="2674"/>
      </w:tblGrid>
      <w:tr w:rsidR="0061220E" w:rsidRPr="0019652E" w14:paraId="09CEDE71" w14:textId="77777777" w:rsidTr="0061220E">
        <w:tc>
          <w:tcPr>
            <w:tcW w:w="2546" w:type="dxa"/>
          </w:tcPr>
          <w:p w14:paraId="100DFCFA" w14:textId="713B783F" w:rsidR="0061220E" w:rsidRDefault="0061220E" w:rsidP="00AD06C8">
            <w:pPr>
              <w:rPr>
                <w:sz w:val="18"/>
              </w:rPr>
            </w:pPr>
            <w:r w:rsidRPr="0061220E">
              <w:rPr>
                <w:noProof/>
              </w:rPr>
              <w:drawing>
                <wp:inline distT="0" distB="0" distL="0" distR="0" wp14:anchorId="1180F89C" wp14:editId="723FAD30">
                  <wp:extent cx="1479996" cy="19456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0729" cy="1946604"/>
                          </a:xfrm>
                          <a:prstGeom prst="rect">
                            <a:avLst/>
                          </a:prstGeom>
                          <a:noFill/>
                          <a:ln>
                            <a:noFill/>
                          </a:ln>
                        </pic:spPr>
                      </pic:pic>
                    </a:graphicData>
                  </a:graphic>
                </wp:inline>
              </w:drawing>
            </w:r>
          </w:p>
        </w:tc>
        <w:tc>
          <w:tcPr>
            <w:tcW w:w="2674" w:type="dxa"/>
          </w:tcPr>
          <w:p w14:paraId="5F88FF4F" w14:textId="27DF9B40" w:rsidR="0061220E" w:rsidRPr="0019652E" w:rsidRDefault="0061220E" w:rsidP="0061220E">
            <w:pPr>
              <w:spacing w:line="360" w:lineRule="auto"/>
              <w:rPr>
                <w:sz w:val="20"/>
              </w:rPr>
            </w:pPr>
            <w:r w:rsidRPr="0019652E">
              <w:rPr>
                <w:sz w:val="20"/>
              </w:rPr>
              <w:t>1.</w:t>
            </w:r>
          </w:p>
          <w:p w14:paraId="04ED083B" w14:textId="4853BC7E" w:rsidR="0061220E" w:rsidRPr="0019652E" w:rsidRDefault="0061220E" w:rsidP="0061220E">
            <w:pPr>
              <w:spacing w:line="360" w:lineRule="auto"/>
              <w:rPr>
                <w:sz w:val="20"/>
              </w:rPr>
            </w:pPr>
            <w:r w:rsidRPr="0019652E">
              <w:rPr>
                <w:sz w:val="20"/>
              </w:rPr>
              <w:t>2.</w:t>
            </w:r>
          </w:p>
          <w:p w14:paraId="7A7C3B10" w14:textId="4F730A3C" w:rsidR="0061220E" w:rsidRPr="0019652E" w:rsidRDefault="0061220E" w:rsidP="0061220E">
            <w:pPr>
              <w:spacing w:line="360" w:lineRule="auto"/>
              <w:rPr>
                <w:sz w:val="20"/>
              </w:rPr>
            </w:pPr>
            <w:r w:rsidRPr="0019652E">
              <w:rPr>
                <w:sz w:val="20"/>
              </w:rPr>
              <w:t>3.</w:t>
            </w:r>
          </w:p>
          <w:p w14:paraId="1ED4C3CB" w14:textId="0B5C7F2F" w:rsidR="0061220E" w:rsidRDefault="0061220E" w:rsidP="0061220E">
            <w:pPr>
              <w:spacing w:line="360" w:lineRule="auto"/>
              <w:rPr>
                <w:sz w:val="20"/>
              </w:rPr>
            </w:pPr>
            <w:r w:rsidRPr="0019652E">
              <w:rPr>
                <w:sz w:val="20"/>
              </w:rPr>
              <w:t>4.</w:t>
            </w:r>
          </w:p>
          <w:p w14:paraId="63680F05" w14:textId="7687EA50" w:rsidR="0061220E" w:rsidRDefault="0061220E" w:rsidP="0061220E">
            <w:pPr>
              <w:spacing w:line="360" w:lineRule="auto"/>
              <w:rPr>
                <w:sz w:val="20"/>
              </w:rPr>
            </w:pPr>
            <w:r>
              <w:rPr>
                <w:sz w:val="20"/>
              </w:rPr>
              <w:t xml:space="preserve">5. </w:t>
            </w:r>
          </w:p>
          <w:p w14:paraId="573500C3" w14:textId="77777777" w:rsidR="0061220E" w:rsidRDefault="0061220E" w:rsidP="0061220E">
            <w:pPr>
              <w:spacing w:line="360" w:lineRule="auto"/>
              <w:rPr>
                <w:sz w:val="20"/>
              </w:rPr>
            </w:pPr>
            <w:r>
              <w:rPr>
                <w:sz w:val="20"/>
              </w:rPr>
              <w:t>6.</w:t>
            </w:r>
          </w:p>
          <w:p w14:paraId="542552F3" w14:textId="77777777" w:rsidR="0061220E" w:rsidRDefault="0061220E" w:rsidP="0061220E">
            <w:pPr>
              <w:spacing w:line="360" w:lineRule="auto"/>
              <w:rPr>
                <w:sz w:val="20"/>
              </w:rPr>
            </w:pPr>
            <w:r>
              <w:rPr>
                <w:sz w:val="20"/>
              </w:rPr>
              <w:t>7.</w:t>
            </w:r>
          </w:p>
          <w:p w14:paraId="2A152F93" w14:textId="38054CFF" w:rsidR="0061220E" w:rsidRPr="00BF1815" w:rsidRDefault="0061220E" w:rsidP="00BF1815">
            <w:pPr>
              <w:spacing w:line="360" w:lineRule="auto"/>
              <w:rPr>
                <w:sz w:val="20"/>
              </w:rPr>
            </w:pPr>
            <w:r>
              <w:rPr>
                <w:sz w:val="20"/>
              </w:rPr>
              <w:t>8.</w:t>
            </w:r>
          </w:p>
        </w:tc>
      </w:tr>
    </w:tbl>
    <w:p w14:paraId="0A7A1C3F" w14:textId="0F5D0D42" w:rsidR="0061220E" w:rsidRDefault="0061220E" w:rsidP="0061220E">
      <w:pPr>
        <w:rPr>
          <w:sz w:val="18"/>
        </w:rPr>
      </w:pPr>
      <w:r w:rsidRPr="0061220E">
        <w:rPr>
          <w:sz w:val="18"/>
        </w:rPr>
        <w:t xml:space="preserve">3. Read </w:t>
      </w:r>
      <w:r>
        <w:rPr>
          <w:sz w:val="18"/>
        </w:rPr>
        <w:t>“</w:t>
      </w:r>
      <w:r w:rsidRPr="0061220E">
        <w:rPr>
          <w:sz w:val="18"/>
        </w:rPr>
        <w:t>Eukaryotic Transcription Factors and Control of Gene Expression</w:t>
      </w:r>
      <w:r>
        <w:rPr>
          <w:sz w:val="18"/>
        </w:rPr>
        <w:t>”</w:t>
      </w:r>
      <w:r w:rsidR="00F906CE">
        <w:rPr>
          <w:sz w:val="18"/>
        </w:rPr>
        <w:t xml:space="preserve"> </w:t>
      </w:r>
      <w:r w:rsidR="00F906CE" w:rsidRPr="00A80358">
        <w:rPr>
          <w:rFonts w:ascii="Minion Pro SmBd" w:eastAsia="ＭＳ ゴシック" w:hAnsi="Minion Pro SmBd" w:cs="Minion Pro SmBd"/>
          <w:color w:val="000000"/>
        </w:rPr>
        <w:t>☐</w:t>
      </w:r>
    </w:p>
    <w:p w14:paraId="46A5B261" w14:textId="42CF9F07" w:rsidR="0061220E" w:rsidRPr="0061220E" w:rsidRDefault="0061220E" w:rsidP="0061220E">
      <w:pPr>
        <w:rPr>
          <w:sz w:val="18"/>
        </w:rPr>
      </w:pPr>
      <w:r>
        <w:rPr>
          <w:sz w:val="18"/>
        </w:rPr>
        <w:t xml:space="preserve">4. Take the quiz: </w:t>
      </w:r>
      <w:r w:rsidR="00BF1815">
        <w:rPr>
          <w:sz w:val="18"/>
        </w:rPr>
        <w:t>“</w:t>
      </w:r>
      <w:r>
        <w:rPr>
          <w:sz w:val="18"/>
        </w:rPr>
        <w:t>Eukaryotic Gene Structu</w:t>
      </w:r>
      <w:r w:rsidR="00BF1815">
        <w:rPr>
          <w:sz w:val="18"/>
        </w:rPr>
        <w:t>re and Transcriptional Control.”</w:t>
      </w:r>
      <w:r w:rsidR="00F906CE">
        <w:rPr>
          <w:sz w:val="18"/>
        </w:rPr>
        <w:t xml:space="preserve"> </w:t>
      </w:r>
      <w:r w:rsidR="00F906CE" w:rsidRPr="00A80358">
        <w:rPr>
          <w:rFonts w:ascii="Minion Pro SmBd" w:eastAsia="ＭＳ ゴシック" w:hAnsi="Minion Pro SmBd" w:cs="Minion Pro SmBd"/>
          <w:color w:val="000000"/>
        </w:rPr>
        <w:t>☐</w:t>
      </w:r>
    </w:p>
    <w:p w14:paraId="0EEC087B" w14:textId="2FBF1AE3" w:rsidR="0061220E" w:rsidRPr="00F906CE" w:rsidRDefault="00BF1815" w:rsidP="00B4408C">
      <w:pPr>
        <w:rPr>
          <w:sz w:val="18"/>
        </w:rPr>
      </w:pPr>
      <w:r w:rsidRPr="00F906CE">
        <w:rPr>
          <w:b/>
          <w:sz w:val="18"/>
        </w:rPr>
        <w:t xml:space="preserve">A. </w:t>
      </w:r>
      <w:r w:rsidR="00F906CE" w:rsidRPr="00F906CE">
        <w:rPr>
          <w:b/>
          <w:sz w:val="18"/>
        </w:rPr>
        <w:t>Know the Parts:</w:t>
      </w:r>
      <w:r w:rsidR="00F906CE">
        <w:rPr>
          <w:sz w:val="18"/>
        </w:rPr>
        <w:t xml:space="preserve"> </w:t>
      </w:r>
      <w:r w:rsidR="0061220E" w:rsidRPr="00F906CE">
        <w:rPr>
          <w:sz w:val="18"/>
        </w:rPr>
        <w:t xml:space="preserve">Make a key for this diagram: </w:t>
      </w:r>
    </w:p>
    <w:tbl>
      <w:tblPr>
        <w:tblStyle w:val="TableGrid"/>
        <w:tblW w:w="5130" w:type="dxa"/>
        <w:tblInd w:w="108" w:type="dxa"/>
        <w:tblLook w:val="04A0" w:firstRow="1" w:lastRow="0" w:firstColumn="1" w:lastColumn="0" w:noHBand="0" w:noVBand="1"/>
      </w:tblPr>
      <w:tblGrid>
        <w:gridCol w:w="562"/>
        <w:gridCol w:w="3294"/>
        <w:gridCol w:w="1274"/>
      </w:tblGrid>
      <w:tr w:rsidR="00BF1815" w:rsidRPr="0019652E" w14:paraId="6E625635" w14:textId="77777777" w:rsidTr="00BF1815">
        <w:tc>
          <w:tcPr>
            <w:tcW w:w="3856" w:type="dxa"/>
            <w:gridSpan w:val="2"/>
          </w:tcPr>
          <w:p w14:paraId="59D72321" w14:textId="35E720D0" w:rsidR="00BF1815" w:rsidRDefault="00BF1815" w:rsidP="00AD06C8">
            <w:pPr>
              <w:rPr>
                <w:sz w:val="18"/>
              </w:rPr>
            </w:pPr>
            <w:r w:rsidRPr="0061220E">
              <w:rPr>
                <w:noProof/>
              </w:rPr>
              <w:drawing>
                <wp:inline distT="0" distB="0" distL="0" distR="0" wp14:anchorId="7EE29BE2" wp14:editId="56832283">
                  <wp:extent cx="2300564" cy="1530983"/>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1555" cy="1531642"/>
                          </a:xfrm>
                          <a:prstGeom prst="rect">
                            <a:avLst/>
                          </a:prstGeom>
                          <a:noFill/>
                          <a:ln>
                            <a:noFill/>
                          </a:ln>
                        </pic:spPr>
                      </pic:pic>
                    </a:graphicData>
                  </a:graphic>
                </wp:inline>
              </w:drawing>
            </w:r>
          </w:p>
        </w:tc>
        <w:tc>
          <w:tcPr>
            <w:tcW w:w="1274" w:type="dxa"/>
          </w:tcPr>
          <w:p w14:paraId="2D6B9017" w14:textId="66DF04BB" w:rsidR="00BF1815" w:rsidRPr="0019652E" w:rsidRDefault="00BF1815" w:rsidP="00AD06C8">
            <w:pPr>
              <w:spacing w:line="360" w:lineRule="auto"/>
              <w:rPr>
                <w:sz w:val="20"/>
              </w:rPr>
            </w:pPr>
            <w:r>
              <w:rPr>
                <w:sz w:val="20"/>
              </w:rPr>
              <w:t>a</w:t>
            </w:r>
            <w:r w:rsidRPr="0019652E">
              <w:rPr>
                <w:sz w:val="20"/>
              </w:rPr>
              <w:t>.</w:t>
            </w:r>
          </w:p>
          <w:p w14:paraId="14C55AF8" w14:textId="77777777" w:rsidR="00BF1815" w:rsidRDefault="00BF1815" w:rsidP="00AD06C8">
            <w:pPr>
              <w:spacing w:line="360" w:lineRule="auto"/>
              <w:rPr>
                <w:sz w:val="20"/>
              </w:rPr>
            </w:pPr>
          </w:p>
          <w:p w14:paraId="723F982F" w14:textId="77777777" w:rsidR="00BF1815" w:rsidRDefault="00BF1815" w:rsidP="00AD06C8">
            <w:pPr>
              <w:spacing w:line="360" w:lineRule="auto"/>
              <w:rPr>
                <w:sz w:val="20"/>
              </w:rPr>
            </w:pPr>
          </w:p>
          <w:p w14:paraId="5DAFFFF9" w14:textId="623600A4" w:rsidR="00BF1815" w:rsidRPr="0019652E" w:rsidRDefault="00BF1815" w:rsidP="00AD06C8">
            <w:pPr>
              <w:spacing w:line="360" w:lineRule="auto"/>
              <w:rPr>
                <w:sz w:val="20"/>
              </w:rPr>
            </w:pPr>
            <w:r>
              <w:rPr>
                <w:sz w:val="20"/>
              </w:rPr>
              <w:t>b.</w:t>
            </w:r>
          </w:p>
          <w:p w14:paraId="34F9CE0B" w14:textId="77777777" w:rsidR="00BF1815" w:rsidRPr="0019652E" w:rsidRDefault="00BF1815" w:rsidP="00BF1815">
            <w:pPr>
              <w:spacing w:line="360" w:lineRule="auto"/>
              <w:rPr>
                <w:sz w:val="16"/>
              </w:rPr>
            </w:pPr>
          </w:p>
        </w:tc>
      </w:tr>
      <w:tr w:rsidR="00D66B8A" w:rsidRPr="001C56E6" w14:paraId="33F4BEFE" w14:textId="77777777" w:rsidTr="00BF1815">
        <w:tc>
          <w:tcPr>
            <w:tcW w:w="562" w:type="dxa"/>
          </w:tcPr>
          <w:p w14:paraId="22687741" w14:textId="53508E37" w:rsidR="00D66B8A" w:rsidRDefault="0061220E" w:rsidP="00BA1D5C">
            <w:pPr>
              <w:rPr>
                <w:sz w:val="18"/>
              </w:rPr>
            </w:pPr>
            <w:r>
              <w:rPr>
                <w:sz w:val="18"/>
              </w:rPr>
              <w:t>c</w:t>
            </w:r>
            <w:r w:rsidR="0097476F">
              <w:rPr>
                <w:sz w:val="18"/>
              </w:rPr>
              <w:t>.</w:t>
            </w:r>
          </w:p>
        </w:tc>
        <w:tc>
          <w:tcPr>
            <w:tcW w:w="4568" w:type="dxa"/>
            <w:gridSpan w:val="2"/>
          </w:tcPr>
          <w:p w14:paraId="1CB3ACB1" w14:textId="77777777" w:rsidR="00D66B8A" w:rsidRPr="001C56E6" w:rsidRDefault="00D66B8A" w:rsidP="00BA1D5C">
            <w:pPr>
              <w:rPr>
                <w:sz w:val="20"/>
              </w:rPr>
            </w:pPr>
          </w:p>
        </w:tc>
      </w:tr>
      <w:tr w:rsidR="00D66B8A" w:rsidRPr="001C56E6" w14:paraId="44A7C96D" w14:textId="77777777" w:rsidTr="00BF1815">
        <w:tc>
          <w:tcPr>
            <w:tcW w:w="562" w:type="dxa"/>
          </w:tcPr>
          <w:p w14:paraId="4F4FF50F" w14:textId="6B37E1B9" w:rsidR="00D66B8A" w:rsidRDefault="0061220E" w:rsidP="00BA1D5C">
            <w:pPr>
              <w:rPr>
                <w:sz w:val="18"/>
              </w:rPr>
            </w:pPr>
            <w:r>
              <w:rPr>
                <w:sz w:val="18"/>
              </w:rPr>
              <w:t>d</w:t>
            </w:r>
            <w:r w:rsidR="0097476F">
              <w:rPr>
                <w:sz w:val="18"/>
              </w:rPr>
              <w:t>.</w:t>
            </w:r>
          </w:p>
        </w:tc>
        <w:tc>
          <w:tcPr>
            <w:tcW w:w="4568" w:type="dxa"/>
            <w:gridSpan w:val="2"/>
          </w:tcPr>
          <w:p w14:paraId="497911AC" w14:textId="77777777" w:rsidR="00D66B8A" w:rsidRPr="001C56E6" w:rsidRDefault="00D66B8A" w:rsidP="00BA1D5C">
            <w:pPr>
              <w:rPr>
                <w:sz w:val="20"/>
              </w:rPr>
            </w:pPr>
          </w:p>
        </w:tc>
      </w:tr>
      <w:tr w:rsidR="00D66B8A" w14:paraId="39C5CBC1" w14:textId="77777777" w:rsidTr="00BF1815">
        <w:tc>
          <w:tcPr>
            <w:tcW w:w="562" w:type="dxa"/>
          </w:tcPr>
          <w:p w14:paraId="73E7418C" w14:textId="4FCB34F6" w:rsidR="00D66B8A" w:rsidRDefault="0061220E" w:rsidP="00BA1D5C">
            <w:pPr>
              <w:rPr>
                <w:sz w:val="18"/>
              </w:rPr>
            </w:pPr>
            <w:r>
              <w:rPr>
                <w:sz w:val="18"/>
              </w:rPr>
              <w:t>e</w:t>
            </w:r>
          </w:p>
        </w:tc>
        <w:tc>
          <w:tcPr>
            <w:tcW w:w="4568" w:type="dxa"/>
            <w:gridSpan w:val="2"/>
          </w:tcPr>
          <w:p w14:paraId="09CA87BB" w14:textId="77777777" w:rsidR="00D66B8A" w:rsidRDefault="00D66B8A" w:rsidP="00BA1D5C">
            <w:pPr>
              <w:rPr>
                <w:sz w:val="20"/>
              </w:rPr>
            </w:pPr>
          </w:p>
        </w:tc>
      </w:tr>
      <w:tr w:rsidR="00D66B8A" w14:paraId="637A03ED" w14:textId="77777777" w:rsidTr="00BF1815">
        <w:tc>
          <w:tcPr>
            <w:tcW w:w="562" w:type="dxa"/>
          </w:tcPr>
          <w:p w14:paraId="0A3DCD9A" w14:textId="57911727" w:rsidR="00D66B8A" w:rsidRDefault="0061220E" w:rsidP="00BA1D5C">
            <w:pPr>
              <w:rPr>
                <w:sz w:val="18"/>
              </w:rPr>
            </w:pPr>
            <w:r>
              <w:rPr>
                <w:sz w:val="18"/>
              </w:rPr>
              <w:t>f</w:t>
            </w:r>
            <w:r w:rsidR="0097476F">
              <w:rPr>
                <w:sz w:val="18"/>
              </w:rPr>
              <w:t>.</w:t>
            </w:r>
          </w:p>
        </w:tc>
        <w:tc>
          <w:tcPr>
            <w:tcW w:w="4568" w:type="dxa"/>
            <w:gridSpan w:val="2"/>
          </w:tcPr>
          <w:p w14:paraId="00053976" w14:textId="77777777" w:rsidR="00D66B8A" w:rsidRDefault="00D66B8A" w:rsidP="00BA1D5C">
            <w:pPr>
              <w:rPr>
                <w:sz w:val="20"/>
              </w:rPr>
            </w:pPr>
          </w:p>
        </w:tc>
      </w:tr>
      <w:tr w:rsidR="00D66B8A" w14:paraId="257CB6A2" w14:textId="77777777" w:rsidTr="00BF1815">
        <w:tc>
          <w:tcPr>
            <w:tcW w:w="562" w:type="dxa"/>
          </w:tcPr>
          <w:p w14:paraId="083CAF2C" w14:textId="437C859C" w:rsidR="00D66B8A" w:rsidRDefault="0061220E" w:rsidP="00BA1D5C">
            <w:pPr>
              <w:rPr>
                <w:sz w:val="18"/>
              </w:rPr>
            </w:pPr>
            <w:r>
              <w:rPr>
                <w:sz w:val="18"/>
              </w:rPr>
              <w:t>g</w:t>
            </w:r>
            <w:r w:rsidR="00D66B8A">
              <w:rPr>
                <w:sz w:val="18"/>
              </w:rPr>
              <w:t>.</w:t>
            </w:r>
          </w:p>
        </w:tc>
        <w:tc>
          <w:tcPr>
            <w:tcW w:w="4568" w:type="dxa"/>
            <w:gridSpan w:val="2"/>
          </w:tcPr>
          <w:p w14:paraId="1B18E7AE" w14:textId="77777777" w:rsidR="00D66B8A" w:rsidRDefault="00D66B8A" w:rsidP="00BA1D5C">
            <w:pPr>
              <w:rPr>
                <w:sz w:val="20"/>
              </w:rPr>
            </w:pPr>
          </w:p>
        </w:tc>
      </w:tr>
      <w:tr w:rsidR="00D66B8A" w14:paraId="7128ECA0" w14:textId="77777777" w:rsidTr="00BF1815">
        <w:tc>
          <w:tcPr>
            <w:tcW w:w="562" w:type="dxa"/>
          </w:tcPr>
          <w:p w14:paraId="2A16B5BE" w14:textId="7BBE8A92" w:rsidR="00D66B8A" w:rsidRDefault="0061220E" w:rsidP="00D66B8A">
            <w:pPr>
              <w:rPr>
                <w:sz w:val="18"/>
              </w:rPr>
            </w:pPr>
            <w:r>
              <w:rPr>
                <w:sz w:val="18"/>
              </w:rPr>
              <w:t>h</w:t>
            </w:r>
            <w:r w:rsidR="00D66B8A">
              <w:rPr>
                <w:sz w:val="18"/>
              </w:rPr>
              <w:t>.</w:t>
            </w:r>
          </w:p>
        </w:tc>
        <w:tc>
          <w:tcPr>
            <w:tcW w:w="4568" w:type="dxa"/>
            <w:gridSpan w:val="2"/>
          </w:tcPr>
          <w:p w14:paraId="4446F4C4" w14:textId="77777777" w:rsidR="00D66B8A" w:rsidRDefault="00D66B8A" w:rsidP="00BA1D5C">
            <w:pPr>
              <w:rPr>
                <w:sz w:val="20"/>
              </w:rPr>
            </w:pPr>
          </w:p>
        </w:tc>
      </w:tr>
      <w:tr w:rsidR="0061220E" w14:paraId="22474B35" w14:textId="77777777" w:rsidTr="00BF1815">
        <w:tc>
          <w:tcPr>
            <w:tcW w:w="562" w:type="dxa"/>
          </w:tcPr>
          <w:p w14:paraId="2A2AA026" w14:textId="241CE5FB" w:rsidR="0061220E" w:rsidRDefault="0061220E" w:rsidP="00D66B8A">
            <w:pPr>
              <w:rPr>
                <w:sz w:val="18"/>
              </w:rPr>
            </w:pPr>
            <w:r>
              <w:rPr>
                <w:sz w:val="18"/>
              </w:rPr>
              <w:t>i.</w:t>
            </w:r>
          </w:p>
        </w:tc>
        <w:tc>
          <w:tcPr>
            <w:tcW w:w="4568" w:type="dxa"/>
            <w:gridSpan w:val="2"/>
          </w:tcPr>
          <w:p w14:paraId="404E98C3" w14:textId="77777777" w:rsidR="0061220E" w:rsidRDefault="0061220E" w:rsidP="00BA1D5C">
            <w:pPr>
              <w:rPr>
                <w:sz w:val="20"/>
              </w:rPr>
            </w:pPr>
          </w:p>
        </w:tc>
      </w:tr>
      <w:tr w:rsidR="0061220E" w14:paraId="436E02C8" w14:textId="77777777" w:rsidTr="00BF1815">
        <w:tc>
          <w:tcPr>
            <w:tcW w:w="562" w:type="dxa"/>
          </w:tcPr>
          <w:p w14:paraId="76BA2C55" w14:textId="6E6D812E" w:rsidR="0061220E" w:rsidRDefault="0061220E" w:rsidP="00D66B8A">
            <w:pPr>
              <w:rPr>
                <w:sz w:val="18"/>
              </w:rPr>
            </w:pPr>
            <w:r>
              <w:rPr>
                <w:sz w:val="18"/>
              </w:rPr>
              <w:t>j.</w:t>
            </w:r>
          </w:p>
        </w:tc>
        <w:tc>
          <w:tcPr>
            <w:tcW w:w="4568" w:type="dxa"/>
            <w:gridSpan w:val="2"/>
          </w:tcPr>
          <w:p w14:paraId="5F43B46F" w14:textId="77777777" w:rsidR="0061220E" w:rsidRDefault="0061220E" w:rsidP="00BA1D5C">
            <w:pPr>
              <w:rPr>
                <w:sz w:val="20"/>
              </w:rPr>
            </w:pPr>
          </w:p>
        </w:tc>
      </w:tr>
      <w:tr w:rsidR="00134586" w14:paraId="4E4C759B" w14:textId="77777777" w:rsidTr="00BF1815">
        <w:tc>
          <w:tcPr>
            <w:tcW w:w="562" w:type="dxa"/>
          </w:tcPr>
          <w:p w14:paraId="28EF2334" w14:textId="6648A687" w:rsidR="00134586" w:rsidRDefault="00134586" w:rsidP="00D66B8A">
            <w:pPr>
              <w:rPr>
                <w:sz w:val="18"/>
              </w:rPr>
            </w:pPr>
            <w:r>
              <w:rPr>
                <w:sz w:val="18"/>
              </w:rPr>
              <w:t>k.</w:t>
            </w:r>
          </w:p>
        </w:tc>
        <w:tc>
          <w:tcPr>
            <w:tcW w:w="4568" w:type="dxa"/>
            <w:gridSpan w:val="2"/>
          </w:tcPr>
          <w:p w14:paraId="79265309" w14:textId="77777777" w:rsidR="00134586" w:rsidRDefault="00134586" w:rsidP="00BA1D5C">
            <w:pPr>
              <w:rPr>
                <w:sz w:val="20"/>
              </w:rPr>
            </w:pPr>
          </w:p>
        </w:tc>
      </w:tr>
    </w:tbl>
    <w:p w14:paraId="18A21D29" w14:textId="51773AA6" w:rsidR="00B4408C" w:rsidRDefault="00BF1815" w:rsidP="00B4408C">
      <w:pPr>
        <w:rPr>
          <w:sz w:val="18"/>
        </w:rPr>
      </w:pPr>
      <w:r w:rsidRPr="00F906CE">
        <w:rPr>
          <w:b/>
          <w:sz w:val="18"/>
        </w:rPr>
        <w:t xml:space="preserve">B. </w:t>
      </w:r>
      <w:r w:rsidR="00F906CE" w:rsidRPr="00F906CE">
        <w:rPr>
          <w:b/>
          <w:sz w:val="18"/>
        </w:rPr>
        <w:t>Explain it!</w:t>
      </w:r>
      <w:r w:rsidR="00F906CE">
        <w:rPr>
          <w:sz w:val="18"/>
        </w:rPr>
        <w:t xml:space="preserve"> </w:t>
      </w:r>
      <w:r>
        <w:rPr>
          <w:sz w:val="18"/>
        </w:rPr>
        <w:t xml:space="preserve">In the space below, describe what needs to happen in order for a eukaryotic gene to be transcribed. </w:t>
      </w:r>
    </w:p>
    <w:p w14:paraId="1E45681E" w14:textId="77777777" w:rsidR="00B4408C" w:rsidRDefault="00B4408C" w:rsidP="00B4408C">
      <w:pPr>
        <w:rPr>
          <w:sz w:val="18"/>
        </w:rPr>
      </w:pPr>
    </w:p>
    <w:p w14:paraId="67B7FF8B" w14:textId="2FE00D88" w:rsidR="00B4408C" w:rsidRDefault="00BF1815" w:rsidP="00B4408C">
      <w:pPr>
        <w:rPr>
          <w:sz w:val="18"/>
        </w:rPr>
      </w:pPr>
      <w:r>
        <w:rPr>
          <w:sz w:val="18"/>
        </w:rPr>
        <w:br w:type="column"/>
      </w:r>
      <w:r w:rsidR="00F906CE">
        <w:rPr>
          <w:sz w:val="18"/>
        </w:rPr>
        <w:t xml:space="preserve">5. Read “Activators, Cell Specialization, and Coordinated Control” </w:t>
      </w:r>
      <w:r w:rsidR="00F906CE" w:rsidRPr="00A80358">
        <w:rPr>
          <w:rFonts w:ascii="Minion Pro SmBd" w:eastAsia="ＭＳ ゴシック" w:hAnsi="Minion Pro SmBd" w:cs="Minion Pro SmBd"/>
          <w:color w:val="000000"/>
        </w:rPr>
        <w:t>☐</w:t>
      </w:r>
    </w:p>
    <w:p w14:paraId="5FED2970" w14:textId="17B5EED7" w:rsidR="00F906CE" w:rsidRDefault="00F906CE" w:rsidP="00B4408C">
      <w:pPr>
        <w:rPr>
          <w:sz w:val="18"/>
        </w:rPr>
      </w:pPr>
      <w:r>
        <w:rPr>
          <w:sz w:val="18"/>
        </w:rPr>
        <w:t xml:space="preserve">6. Take the Quiz “Activators, Cell Specialization, and Coordinated Control (and everything else..)” </w:t>
      </w:r>
      <w:r w:rsidRPr="00A80358">
        <w:rPr>
          <w:rFonts w:ascii="Minion Pro SmBd" w:eastAsia="ＭＳ ゴシック" w:hAnsi="Minion Pro SmBd" w:cs="Minion Pro SmBd"/>
          <w:color w:val="000000"/>
        </w:rPr>
        <w:t>☐</w:t>
      </w:r>
    </w:p>
    <w:p w14:paraId="29DAA7B4" w14:textId="5964EE96" w:rsidR="00D66B8A" w:rsidRPr="00F906CE" w:rsidRDefault="00F906CE" w:rsidP="00D66B8A">
      <w:pPr>
        <w:rPr>
          <w:sz w:val="18"/>
        </w:rPr>
      </w:pPr>
      <w:r>
        <w:rPr>
          <w:b/>
          <w:sz w:val="18"/>
        </w:rPr>
        <w:t>Explain it</w:t>
      </w:r>
      <w:r w:rsidR="005D16FB">
        <w:rPr>
          <w:b/>
          <w:sz w:val="18"/>
        </w:rPr>
        <w:t xml:space="preserve"> (1)</w:t>
      </w:r>
      <w:r>
        <w:rPr>
          <w:b/>
          <w:sz w:val="18"/>
        </w:rPr>
        <w:t xml:space="preserve">. </w:t>
      </w:r>
      <w:r>
        <w:rPr>
          <w:sz w:val="18"/>
        </w:rPr>
        <w:t xml:space="preserve">In the space </w:t>
      </w:r>
      <w:r w:rsidR="00B02BB7">
        <w:rPr>
          <w:sz w:val="18"/>
        </w:rPr>
        <w:t xml:space="preserve">to the right and </w:t>
      </w:r>
      <w:r>
        <w:rPr>
          <w:sz w:val="18"/>
        </w:rPr>
        <w:t xml:space="preserve">below this diagram, explain how combinatorial control of gene expression works. </w:t>
      </w:r>
    </w:p>
    <w:p w14:paraId="251B2BDB" w14:textId="6E2AE019" w:rsidR="00F906CE" w:rsidRDefault="00F906CE" w:rsidP="005D16FB">
      <w:pPr>
        <w:rPr>
          <w:b/>
          <w:sz w:val="18"/>
        </w:rPr>
      </w:pPr>
      <w:r w:rsidRPr="00F906CE">
        <w:rPr>
          <w:noProof/>
        </w:rPr>
        <w:drawing>
          <wp:inline distT="0" distB="0" distL="0" distR="0" wp14:anchorId="754AC80B" wp14:editId="2BA9FA0F">
            <wp:extent cx="2542444" cy="222585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718" cy="2226098"/>
                    </a:xfrm>
                    <a:prstGeom prst="rect">
                      <a:avLst/>
                    </a:prstGeom>
                    <a:noFill/>
                    <a:ln>
                      <a:noFill/>
                    </a:ln>
                  </pic:spPr>
                </pic:pic>
              </a:graphicData>
            </a:graphic>
          </wp:inline>
        </w:drawing>
      </w:r>
    </w:p>
    <w:p w14:paraId="2D72E6FD" w14:textId="77777777" w:rsidR="00F906CE" w:rsidRDefault="00F906CE" w:rsidP="00B4408C">
      <w:pPr>
        <w:rPr>
          <w:b/>
          <w:sz w:val="18"/>
        </w:rPr>
      </w:pPr>
    </w:p>
    <w:p w14:paraId="51093EAF" w14:textId="77777777" w:rsidR="005D16FB" w:rsidRDefault="005D16FB" w:rsidP="00B4408C">
      <w:pPr>
        <w:rPr>
          <w:b/>
          <w:sz w:val="18"/>
        </w:rPr>
      </w:pPr>
    </w:p>
    <w:p w14:paraId="6AB6A6EF" w14:textId="77777777" w:rsidR="005D16FB" w:rsidRDefault="005D16FB" w:rsidP="00B4408C">
      <w:pPr>
        <w:rPr>
          <w:b/>
          <w:sz w:val="18"/>
        </w:rPr>
      </w:pPr>
    </w:p>
    <w:p w14:paraId="7C2F21CC" w14:textId="77777777" w:rsidR="005D16FB" w:rsidRDefault="005D16FB" w:rsidP="00B4408C">
      <w:pPr>
        <w:rPr>
          <w:b/>
          <w:sz w:val="18"/>
        </w:rPr>
      </w:pPr>
    </w:p>
    <w:p w14:paraId="37307C6E" w14:textId="77777777" w:rsidR="005D16FB" w:rsidRDefault="005D16FB" w:rsidP="00B4408C">
      <w:pPr>
        <w:rPr>
          <w:b/>
          <w:sz w:val="18"/>
        </w:rPr>
      </w:pPr>
    </w:p>
    <w:p w14:paraId="1B7A6E67" w14:textId="77777777" w:rsidR="005D16FB" w:rsidRDefault="005D16FB" w:rsidP="00B4408C">
      <w:pPr>
        <w:rPr>
          <w:b/>
          <w:sz w:val="18"/>
        </w:rPr>
      </w:pPr>
    </w:p>
    <w:p w14:paraId="42EA1572" w14:textId="77777777" w:rsidR="005D16FB" w:rsidRDefault="005D16FB" w:rsidP="00B4408C">
      <w:pPr>
        <w:rPr>
          <w:b/>
          <w:sz w:val="18"/>
        </w:rPr>
      </w:pPr>
    </w:p>
    <w:p w14:paraId="5A226266" w14:textId="77777777" w:rsidR="005D16FB" w:rsidRDefault="005D16FB" w:rsidP="00B4408C">
      <w:pPr>
        <w:rPr>
          <w:b/>
          <w:sz w:val="18"/>
        </w:rPr>
      </w:pPr>
    </w:p>
    <w:p w14:paraId="7425C61B" w14:textId="77777777" w:rsidR="005D16FB" w:rsidRDefault="005D16FB" w:rsidP="00B4408C">
      <w:pPr>
        <w:rPr>
          <w:b/>
          <w:sz w:val="18"/>
        </w:rPr>
      </w:pPr>
    </w:p>
    <w:p w14:paraId="682DFEF4" w14:textId="77777777" w:rsidR="005D16FB" w:rsidRDefault="005D16FB" w:rsidP="00B4408C">
      <w:pPr>
        <w:rPr>
          <w:b/>
          <w:sz w:val="18"/>
        </w:rPr>
      </w:pPr>
    </w:p>
    <w:p w14:paraId="479ACE4D" w14:textId="77777777" w:rsidR="005D16FB" w:rsidRDefault="005D16FB" w:rsidP="00B4408C">
      <w:pPr>
        <w:rPr>
          <w:b/>
          <w:sz w:val="18"/>
        </w:rPr>
      </w:pPr>
    </w:p>
    <w:p w14:paraId="2C14496F" w14:textId="7B8CCE59" w:rsidR="00F906CE" w:rsidRPr="005D16FB" w:rsidRDefault="005D16FB" w:rsidP="00B4408C">
      <w:pPr>
        <w:rPr>
          <w:sz w:val="18"/>
        </w:rPr>
      </w:pPr>
      <w:r>
        <w:rPr>
          <w:b/>
          <w:sz w:val="18"/>
        </w:rPr>
        <w:t>Explain it (2)</w:t>
      </w:r>
      <w:r>
        <w:rPr>
          <w:sz w:val="18"/>
        </w:rPr>
        <w:t xml:space="preserve">. </w:t>
      </w:r>
      <w:r w:rsidR="00B02BB7">
        <w:rPr>
          <w:sz w:val="18"/>
        </w:rPr>
        <w:t>E</w:t>
      </w:r>
      <w:r>
        <w:rPr>
          <w:sz w:val="18"/>
        </w:rPr>
        <w:t xml:space="preserve">xplain how signals can coordinate the simultaneous expression of multiple genes. </w:t>
      </w:r>
    </w:p>
    <w:p w14:paraId="55849467" w14:textId="5F4BA4D8" w:rsidR="005D16FB" w:rsidRDefault="005D16FB" w:rsidP="005D16FB">
      <w:pPr>
        <w:rPr>
          <w:rFonts w:ascii="Times New Roman" w:hAnsi="Times New Roman"/>
          <w:sz w:val="20"/>
          <w:szCs w:val="20"/>
        </w:rPr>
      </w:pPr>
      <w:r>
        <w:rPr>
          <w:rFonts w:ascii="Times New Roman" w:hAnsi="Times New Roman"/>
          <w:noProof/>
          <w:sz w:val="20"/>
          <w:szCs w:val="20"/>
        </w:rPr>
        <w:drawing>
          <wp:inline distT="0" distB="0" distL="0" distR="0" wp14:anchorId="0B018CD6" wp14:editId="2CE5E94A">
            <wp:extent cx="2396920" cy="1568949"/>
            <wp:effectExtent l="0" t="0" r="0" b="6350"/>
            <wp:docPr id="14" name="Picture 14" descr="https://i1.wp.com/www.sciencemusicvideos.com/wp-content/uploads/2019/02/38_coordinated-gene-expression-principles-of-life.png?resize=351%2C23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www.sciencemusicvideos.com/wp-content/uploads/2019/02/38_coordinated-gene-expression-principles-of-life.png?resize=351%2C230&amp;ssl=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6920" cy="1568949"/>
                    </a:xfrm>
                    <a:prstGeom prst="rect">
                      <a:avLst/>
                    </a:prstGeom>
                    <a:noFill/>
                    <a:ln>
                      <a:noFill/>
                    </a:ln>
                  </pic:spPr>
                </pic:pic>
              </a:graphicData>
            </a:graphic>
          </wp:inline>
        </w:drawing>
      </w:r>
    </w:p>
    <w:p w14:paraId="41168548" w14:textId="77777777" w:rsidR="005D16FB" w:rsidRDefault="005D16FB" w:rsidP="005D16FB">
      <w:pPr>
        <w:rPr>
          <w:rFonts w:ascii="Times New Roman" w:hAnsi="Times New Roman"/>
          <w:sz w:val="20"/>
          <w:szCs w:val="20"/>
        </w:rPr>
      </w:pPr>
    </w:p>
    <w:p w14:paraId="180401F6" w14:textId="77777777" w:rsidR="005D16FB" w:rsidRDefault="005D16FB" w:rsidP="005D16FB">
      <w:pPr>
        <w:rPr>
          <w:rFonts w:ascii="Times New Roman" w:hAnsi="Times New Roman"/>
          <w:sz w:val="20"/>
          <w:szCs w:val="20"/>
        </w:rPr>
      </w:pPr>
    </w:p>
    <w:p w14:paraId="6CCBF5EF" w14:textId="77777777" w:rsidR="005D16FB" w:rsidRDefault="005D16FB" w:rsidP="005D16FB">
      <w:pPr>
        <w:rPr>
          <w:rFonts w:ascii="Times New Roman" w:hAnsi="Times New Roman"/>
          <w:sz w:val="20"/>
          <w:szCs w:val="20"/>
        </w:rPr>
      </w:pPr>
    </w:p>
    <w:p w14:paraId="67A6BB2C" w14:textId="77777777" w:rsidR="005D16FB" w:rsidRDefault="005D16FB" w:rsidP="005D16FB">
      <w:pPr>
        <w:rPr>
          <w:rFonts w:ascii="Times New Roman" w:hAnsi="Times New Roman"/>
          <w:sz w:val="20"/>
          <w:szCs w:val="20"/>
        </w:rPr>
      </w:pPr>
    </w:p>
    <w:p w14:paraId="02676FD0" w14:textId="77777777" w:rsidR="005D16FB" w:rsidRDefault="005D16FB" w:rsidP="005D16FB">
      <w:pPr>
        <w:rPr>
          <w:rFonts w:ascii="Times New Roman" w:hAnsi="Times New Roman"/>
          <w:sz w:val="20"/>
          <w:szCs w:val="20"/>
        </w:rPr>
      </w:pPr>
    </w:p>
    <w:p w14:paraId="55393675" w14:textId="77777777" w:rsidR="005D16FB" w:rsidRPr="005D16FB" w:rsidRDefault="005D16FB" w:rsidP="005D16FB">
      <w:pPr>
        <w:rPr>
          <w:rFonts w:ascii="Times New Roman" w:hAnsi="Times New Roman"/>
          <w:sz w:val="20"/>
          <w:szCs w:val="20"/>
        </w:rPr>
      </w:pPr>
    </w:p>
    <w:p w14:paraId="566BAE75" w14:textId="6EE1245A" w:rsidR="005D16FB" w:rsidRDefault="005D16FB" w:rsidP="00B4408C">
      <w:pPr>
        <w:rPr>
          <w:sz w:val="18"/>
        </w:rPr>
      </w:pPr>
      <w:r>
        <w:rPr>
          <w:sz w:val="18"/>
        </w:rPr>
        <w:br w:type="column"/>
      </w:r>
      <w:r>
        <w:rPr>
          <w:b/>
          <w:sz w:val="18"/>
        </w:rPr>
        <w:t>Explain it (3)</w:t>
      </w:r>
      <w:r>
        <w:rPr>
          <w:sz w:val="18"/>
        </w:rPr>
        <w:t>. Explain how steroid hormones control gene expression (write to the right of the image below).</w:t>
      </w:r>
    </w:p>
    <w:p w14:paraId="701876B3" w14:textId="78277E21" w:rsidR="005D16FB" w:rsidRDefault="005D16FB" w:rsidP="00B4408C">
      <w:pPr>
        <w:rPr>
          <w:sz w:val="18"/>
        </w:rPr>
      </w:pPr>
      <w:r w:rsidRPr="005D16FB">
        <w:rPr>
          <w:noProof/>
        </w:rPr>
        <w:drawing>
          <wp:inline distT="0" distB="0" distL="0" distR="0" wp14:anchorId="6ABB7E95" wp14:editId="3FD071EC">
            <wp:extent cx="1449273" cy="3037539"/>
            <wp:effectExtent l="0" t="0" r="0"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951" cy="3038959"/>
                    </a:xfrm>
                    <a:prstGeom prst="rect">
                      <a:avLst/>
                    </a:prstGeom>
                    <a:noFill/>
                    <a:ln>
                      <a:noFill/>
                    </a:ln>
                  </pic:spPr>
                </pic:pic>
              </a:graphicData>
            </a:graphic>
          </wp:inline>
        </w:drawing>
      </w:r>
      <w:r>
        <w:rPr>
          <w:sz w:val="18"/>
        </w:rPr>
        <w:t xml:space="preserve"> </w:t>
      </w:r>
    </w:p>
    <w:p w14:paraId="12B4D34A" w14:textId="77777777" w:rsidR="005D16FB" w:rsidRDefault="005D16FB" w:rsidP="00B4408C">
      <w:pPr>
        <w:rPr>
          <w:b/>
          <w:sz w:val="18"/>
        </w:rPr>
      </w:pPr>
    </w:p>
    <w:p w14:paraId="4E3C76F9" w14:textId="08CDE12A" w:rsidR="005D16FB" w:rsidRDefault="005D16FB" w:rsidP="00B4408C">
      <w:pPr>
        <w:rPr>
          <w:sz w:val="18"/>
        </w:rPr>
      </w:pPr>
      <w:r>
        <w:rPr>
          <w:sz w:val="18"/>
        </w:rPr>
        <w:t>Follow the link to the next tutorial</w:t>
      </w:r>
    </w:p>
    <w:p w14:paraId="4226BE1B" w14:textId="77777777" w:rsidR="00B02BB7" w:rsidRDefault="005D16FB" w:rsidP="005D16FB">
      <w:pPr>
        <w:rPr>
          <w:b/>
          <w:sz w:val="18"/>
        </w:rPr>
      </w:pPr>
      <w:r>
        <w:rPr>
          <w:b/>
          <w:sz w:val="18"/>
        </w:rPr>
        <w:t xml:space="preserve">Tutorial 3: Post Transcriptional </w:t>
      </w:r>
      <w:r w:rsidR="00B02BB7">
        <w:rPr>
          <w:b/>
          <w:sz w:val="18"/>
        </w:rPr>
        <w:t xml:space="preserve">Eukaryotic </w:t>
      </w:r>
      <w:r>
        <w:rPr>
          <w:b/>
          <w:sz w:val="18"/>
        </w:rPr>
        <w:t xml:space="preserve">Gene Regulation. </w:t>
      </w:r>
    </w:p>
    <w:p w14:paraId="68937D62" w14:textId="6357F6E3" w:rsidR="005D16FB" w:rsidRPr="00B02BB7" w:rsidRDefault="005D16FB" w:rsidP="005D16FB">
      <w:pPr>
        <w:rPr>
          <w:b/>
          <w:sz w:val="18"/>
        </w:rPr>
      </w:pPr>
      <w:r>
        <w:rPr>
          <w:sz w:val="18"/>
        </w:rPr>
        <w:t xml:space="preserve">1. Read the Introduction. </w:t>
      </w:r>
      <w:r w:rsidRPr="00A80358">
        <w:rPr>
          <w:rFonts w:ascii="Minion Pro SmBd" w:eastAsia="ＭＳ ゴシック" w:hAnsi="Minion Pro SmBd" w:cs="Minion Pro SmBd"/>
          <w:color w:val="000000"/>
        </w:rPr>
        <w:t>☐</w:t>
      </w:r>
    </w:p>
    <w:p w14:paraId="4DEC3AD1" w14:textId="55BEAABE" w:rsidR="005D16FB" w:rsidRDefault="005D16FB" w:rsidP="005D16FB">
      <w:pPr>
        <w:rPr>
          <w:sz w:val="18"/>
        </w:rPr>
      </w:pPr>
      <w:r>
        <w:rPr>
          <w:sz w:val="18"/>
        </w:rPr>
        <w:t xml:space="preserve">2. Read “Alternative Splicing...” </w:t>
      </w:r>
      <w:r w:rsidRPr="00A80358">
        <w:rPr>
          <w:rFonts w:ascii="Minion Pro SmBd" w:eastAsia="ＭＳ ゴシック" w:hAnsi="Minion Pro SmBd" w:cs="Minion Pro SmBd"/>
          <w:color w:val="000000"/>
        </w:rPr>
        <w:t>☐</w:t>
      </w:r>
    </w:p>
    <w:p w14:paraId="08A347AD" w14:textId="446245A9" w:rsidR="005D16FB" w:rsidRDefault="005D16FB" w:rsidP="005D16FB">
      <w:pPr>
        <w:rPr>
          <w:sz w:val="18"/>
        </w:rPr>
      </w:pPr>
      <w:r>
        <w:rPr>
          <w:sz w:val="18"/>
        </w:rPr>
        <w:t xml:space="preserve">3. Read “Regulation of translation by miRNAs...” </w:t>
      </w:r>
      <w:r w:rsidRPr="00A80358">
        <w:rPr>
          <w:rFonts w:ascii="Minion Pro SmBd" w:eastAsia="ＭＳ ゴシック" w:hAnsi="Minion Pro SmBd" w:cs="Minion Pro SmBd"/>
          <w:color w:val="000000"/>
        </w:rPr>
        <w:t>☐</w:t>
      </w:r>
    </w:p>
    <w:p w14:paraId="7CD76E93" w14:textId="3D988462" w:rsidR="000A3A77" w:rsidRDefault="005D16FB" w:rsidP="003A37BC">
      <w:pPr>
        <w:rPr>
          <w:sz w:val="18"/>
        </w:rPr>
      </w:pPr>
      <w:r>
        <w:rPr>
          <w:sz w:val="18"/>
        </w:rPr>
        <w:t>4. Take the quiz: “Alternative Splicing and RNA interference.”</w:t>
      </w:r>
      <w:r w:rsidR="00134586">
        <w:rPr>
          <w:sz w:val="18"/>
        </w:rPr>
        <w:t xml:space="preserve"> </w:t>
      </w:r>
      <w:r w:rsidR="00134586" w:rsidRPr="00A80358">
        <w:rPr>
          <w:rFonts w:ascii="Minion Pro SmBd" w:eastAsia="ＭＳ ゴシック" w:hAnsi="Minion Pro SmBd" w:cs="Minion Pro SmBd"/>
          <w:color w:val="000000"/>
        </w:rPr>
        <w:t>☐</w:t>
      </w:r>
    </w:p>
    <w:p w14:paraId="6FBA0146" w14:textId="6DC8D674" w:rsidR="000A3A77" w:rsidRDefault="005D16FB" w:rsidP="003A37BC">
      <w:pPr>
        <w:rPr>
          <w:sz w:val="18"/>
        </w:rPr>
      </w:pPr>
      <w:r>
        <w:rPr>
          <w:sz w:val="18"/>
        </w:rPr>
        <w:t>Explain it: Use the image below to explain alternative splicing.</w:t>
      </w:r>
    </w:p>
    <w:p w14:paraId="6FC7C989" w14:textId="77777777" w:rsidR="008E6B2F" w:rsidRDefault="008E6B2F" w:rsidP="003A37BC">
      <w:pPr>
        <w:rPr>
          <w:sz w:val="18"/>
        </w:rPr>
      </w:pPr>
    </w:p>
    <w:p w14:paraId="25C7670B" w14:textId="23FBFA1A" w:rsidR="005D16FB" w:rsidRDefault="005D16FB" w:rsidP="003A37BC">
      <w:pPr>
        <w:rPr>
          <w:sz w:val="18"/>
        </w:rPr>
      </w:pPr>
      <w:r w:rsidRPr="005D16FB">
        <w:rPr>
          <w:noProof/>
        </w:rPr>
        <w:drawing>
          <wp:inline distT="0" distB="0" distL="0" distR="0" wp14:anchorId="6EF5E771" wp14:editId="13AED2BB">
            <wp:extent cx="3291840" cy="2158000"/>
            <wp:effectExtent l="0" t="0" r="1016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2158000"/>
                    </a:xfrm>
                    <a:prstGeom prst="rect">
                      <a:avLst/>
                    </a:prstGeom>
                    <a:noFill/>
                    <a:ln>
                      <a:noFill/>
                    </a:ln>
                  </pic:spPr>
                </pic:pic>
              </a:graphicData>
            </a:graphic>
          </wp:inline>
        </w:drawing>
      </w:r>
    </w:p>
    <w:p w14:paraId="1FF58D5C" w14:textId="77777777" w:rsidR="00B4408C" w:rsidRDefault="00B4408C" w:rsidP="003A37BC">
      <w:pPr>
        <w:rPr>
          <w:sz w:val="18"/>
        </w:rPr>
      </w:pPr>
    </w:p>
    <w:p w14:paraId="2A3CBA79" w14:textId="77777777" w:rsidR="00B4408C" w:rsidRDefault="00B4408C" w:rsidP="003A37BC">
      <w:pPr>
        <w:rPr>
          <w:sz w:val="18"/>
        </w:rPr>
      </w:pPr>
    </w:p>
    <w:p w14:paraId="76CA7956" w14:textId="77777777" w:rsidR="00B4408C" w:rsidRDefault="00B4408C" w:rsidP="003A37BC">
      <w:pPr>
        <w:rPr>
          <w:sz w:val="18"/>
        </w:rPr>
      </w:pPr>
    </w:p>
    <w:p w14:paraId="509DE016" w14:textId="77777777" w:rsidR="00B4408C" w:rsidRDefault="00B4408C" w:rsidP="003A37BC">
      <w:pPr>
        <w:rPr>
          <w:sz w:val="18"/>
        </w:rPr>
      </w:pPr>
    </w:p>
    <w:p w14:paraId="4DCFCEA5" w14:textId="77777777" w:rsidR="000A3A77" w:rsidRPr="000A3A77" w:rsidRDefault="000A3A77" w:rsidP="003A37BC">
      <w:pPr>
        <w:rPr>
          <w:sz w:val="18"/>
        </w:rPr>
      </w:pPr>
    </w:p>
    <w:p w14:paraId="1AFA7269" w14:textId="77777777" w:rsidR="00193146" w:rsidRPr="000A3A77" w:rsidRDefault="00193146" w:rsidP="003A37BC">
      <w:pPr>
        <w:rPr>
          <w:sz w:val="18"/>
        </w:rPr>
      </w:pPr>
    </w:p>
    <w:p w14:paraId="53249360" w14:textId="77777777" w:rsidR="00193146" w:rsidRPr="000A3A77" w:rsidRDefault="00193146" w:rsidP="003A37BC">
      <w:pPr>
        <w:rPr>
          <w:sz w:val="18"/>
        </w:rPr>
      </w:pPr>
    </w:p>
    <w:p w14:paraId="34D70103" w14:textId="168CA8B6" w:rsidR="005D16FB" w:rsidRPr="005D16FB" w:rsidRDefault="0097476F" w:rsidP="003A37BC">
      <w:pPr>
        <w:rPr>
          <w:sz w:val="18"/>
        </w:rPr>
      </w:pPr>
      <w:r>
        <w:rPr>
          <w:b/>
          <w:sz w:val="18"/>
        </w:rPr>
        <w:br w:type="column"/>
      </w:r>
      <w:r w:rsidR="005D16FB">
        <w:rPr>
          <w:b/>
          <w:sz w:val="18"/>
        </w:rPr>
        <w:t xml:space="preserve">Explain it: </w:t>
      </w:r>
      <w:r w:rsidR="005D16FB">
        <w:rPr>
          <w:sz w:val="18"/>
        </w:rPr>
        <w:t xml:space="preserve">Use the image below to explain RNA interference. </w:t>
      </w:r>
    </w:p>
    <w:p w14:paraId="5FB482D0" w14:textId="4F339F7F" w:rsidR="005D16FB" w:rsidRDefault="005D16FB" w:rsidP="003A37BC">
      <w:pPr>
        <w:rPr>
          <w:b/>
          <w:sz w:val="18"/>
        </w:rPr>
      </w:pPr>
      <w:r w:rsidRPr="005D16FB">
        <w:rPr>
          <w:noProof/>
        </w:rPr>
        <w:drawing>
          <wp:inline distT="0" distB="0" distL="0" distR="0" wp14:anchorId="60B8A01D" wp14:editId="046A4473">
            <wp:extent cx="3291840" cy="1410242"/>
            <wp:effectExtent l="0" t="0" r="1016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1840" cy="1410242"/>
                    </a:xfrm>
                    <a:prstGeom prst="rect">
                      <a:avLst/>
                    </a:prstGeom>
                    <a:noFill/>
                    <a:ln>
                      <a:noFill/>
                    </a:ln>
                  </pic:spPr>
                </pic:pic>
              </a:graphicData>
            </a:graphic>
          </wp:inline>
        </w:drawing>
      </w:r>
    </w:p>
    <w:p w14:paraId="2B0B4E2A" w14:textId="77777777" w:rsidR="005D16FB" w:rsidRDefault="005D16FB" w:rsidP="003A37BC">
      <w:pPr>
        <w:rPr>
          <w:b/>
          <w:sz w:val="18"/>
        </w:rPr>
      </w:pPr>
    </w:p>
    <w:p w14:paraId="6BC26A9C" w14:textId="77777777" w:rsidR="005D16FB" w:rsidRDefault="005D16FB" w:rsidP="003A37BC">
      <w:pPr>
        <w:rPr>
          <w:b/>
          <w:sz w:val="18"/>
        </w:rPr>
      </w:pPr>
    </w:p>
    <w:p w14:paraId="7BD0A87F" w14:textId="77777777" w:rsidR="005D16FB" w:rsidRDefault="005D16FB" w:rsidP="003A37BC">
      <w:pPr>
        <w:rPr>
          <w:b/>
          <w:sz w:val="18"/>
        </w:rPr>
      </w:pPr>
    </w:p>
    <w:p w14:paraId="0EDCFD3C" w14:textId="77777777" w:rsidR="005D16FB" w:rsidRDefault="005D16FB" w:rsidP="003A37BC">
      <w:pPr>
        <w:rPr>
          <w:b/>
          <w:sz w:val="18"/>
        </w:rPr>
      </w:pPr>
    </w:p>
    <w:p w14:paraId="4EEBAC41" w14:textId="77777777" w:rsidR="005D16FB" w:rsidRDefault="005D16FB" w:rsidP="003A37BC">
      <w:pPr>
        <w:rPr>
          <w:b/>
          <w:sz w:val="18"/>
        </w:rPr>
      </w:pPr>
    </w:p>
    <w:p w14:paraId="423C2210" w14:textId="77777777" w:rsidR="005D16FB" w:rsidRDefault="005D16FB" w:rsidP="003A37BC">
      <w:pPr>
        <w:rPr>
          <w:b/>
          <w:sz w:val="18"/>
        </w:rPr>
      </w:pPr>
    </w:p>
    <w:p w14:paraId="75CD3133" w14:textId="77777777" w:rsidR="0085696A" w:rsidRDefault="0085696A" w:rsidP="003A37BC">
      <w:pPr>
        <w:rPr>
          <w:b/>
          <w:sz w:val="18"/>
        </w:rPr>
      </w:pPr>
    </w:p>
    <w:p w14:paraId="17F3A199" w14:textId="77777777" w:rsidR="005D16FB" w:rsidRDefault="005D16FB" w:rsidP="003A37BC">
      <w:pPr>
        <w:rPr>
          <w:b/>
          <w:sz w:val="18"/>
        </w:rPr>
      </w:pPr>
    </w:p>
    <w:p w14:paraId="788B1FA1" w14:textId="77777777" w:rsidR="005D16FB" w:rsidRDefault="005D16FB" w:rsidP="003A37BC">
      <w:pPr>
        <w:rPr>
          <w:b/>
          <w:sz w:val="18"/>
        </w:rPr>
      </w:pPr>
    </w:p>
    <w:p w14:paraId="0C495469" w14:textId="77777777" w:rsidR="005D16FB" w:rsidRDefault="005D16FB" w:rsidP="003A37BC">
      <w:pPr>
        <w:rPr>
          <w:b/>
          <w:sz w:val="18"/>
        </w:rPr>
      </w:pPr>
    </w:p>
    <w:p w14:paraId="7437E96D" w14:textId="4D5C6DA4" w:rsidR="005D16FB" w:rsidRDefault="005D16FB" w:rsidP="003A37BC">
      <w:pPr>
        <w:rPr>
          <w:rFonts w:ascii="Minion Pro SmBd" w:eastAsia="ＭＳ ゴシック" w:hAnsi="Minion Pro SmBd" w:cs="Minion Pro SmBd"/>
          <w:color w:val="000000"/>
        </w:rPr>
      </w:pPr>
      <w:r>
        <w:rPr>
          <w:sz w:val="18"/>
        </w:rPr>
        <w:t>5. Read “Regulation of Translation by Proteins.”</w:t>
      </w:r>
      <w:r w:rsidRPr="005D16FB">
        <w:rPr>
          <w:rFonts w:ascii="Minion Pro SmBd" w:eastAsia="ＭＳ ゴシック" w:hAnsi="Minion Pro SmBd" w:cs="Minion Pro SmBd"/>
          <w:color w:val="000000"/>
        </w:rPr>
        <w:t xml:space="preserve"> </w:t>
      </w:r>
      <w:r w:rsidRPr="00A80358">
        <w:rPr>
          <w:rFonts w:ascii="Minion Pro SmBd" w:eastAsia="ＭＳ ゴシック" w:hAnsi="Minion Pro SmBd" w:cs="Minion Pro SmBd"/>
          <w:color w:val="000000"/>
        </w:rPr>
        <w:t>☐</w:t>
      </w:r>
    </w:p>
    <w:p w14:paraId="797B70D7" w14:textId="6D943110" w:rsidR="005D16FB" w:rsidRPr="0085696A" w:rsidRDefault="0085696A" w:rsidP="003A37BC">
      <w:pPr>
        <w:rPr>
          <w:b/>
          <w:sz w:val="18"/>
        </w:rPr>
      </w:pPr>
      <w:r w:rsidRPr="0085696A">
        <w:rPr>
          <w:b/>
          <w:sz w:val="18"/>
        </w:rPr>
        <w:t>Create a key to this diagram about ferritin protein regulation.</w:t>
      </w:r>
    </w:p>
    <w:p w14:paraId="2A3BB0A1" w14:textId="11CE9535" w:rsidR="005D16FB" w:rsidRPr="005D16FB" w:rsidRDefault="005D16FB" w:rsidP="003A37BC">
      <w:pPr>
        <w:rPr>
          <w:sz w:val="18"/>
        </w:rPr>
      </w:pPr>
      <w:r w:rsidRPr="005D16FB">
        <w:rPr>
          <w:noProof/>
        </w:rPr>
        <w:drawing>
          <wp:inline distT="0" distB="0" distL="0" distR="0" wp14:anchorId="3229BF54" wp14:editId="78AB29D6">
            <wp:extent cx="3291840" cy="702957"/>
            <wp:effectExtent l="0" t="0" r="1016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840" cy="702957"/>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378"/>
        <w:gridCol w:w="4860"/>
      </w:tblGrid>
      <w:tr w:rsidR="005D16FB" w:rsidRPr="00B97622" w14:paraId="77702FA8" w14:textId="77777777" w:rsidTr="00AD06C8">
        <w:tc>
          <w:tcPr>
            <w:tcW w:w="378" w:type="dxa"/>
          </w:tcPr>
          <w:p w14:paraId="1699EE08" w14:textId="51E02856" w:rsidR="005D16FB" w:rsidRDefault="005D16FB" w:rsidP="00AD06C8">
            <w:pPr>
              <w:rPr>
                <w:sz w:val="18"/>
              </w:rPr>
            </w:pPr>
            <w:r>
              <w:rPr>
                <w:sz w:val="18"/>
              </w:rPr>
              <w:t>1.</w:t>
            </w:r>
          </w:p>
        </w:tc>
        <w:tc>
          <w:tcPr>
            <w:tcW w:w="4860" w:type="dxa"/>
          </w:tcPr>
          <w:p w14:paraId="2A4D6D8B" w14:textId="77777777" w:rsidR="005D16FB" w:rsidRPr="0085696A" w:rsidRDefault="005D16FB" w:rsidP="00AD06C8">
            <w:pPr>
              <w:rPr>
                <w:sz w:val="22"/>
              </w:rPr>
            </w:pPr>
          </w:p>
        </w:tc>
      </w:tr>
      <w:tr w:rsidR="005D16FB" w:rsidRPr="00B97622" w14:paraId="24CE8FF3" w14:textId="77777777" w:rsidTr="00AD06C8">
        <w:tc>
          <w:tcPr>
            <w:tcW w:w="378" w:type="dxa"/>
          </w:tcPr>
          <w:p w14:paraId="25E128C8" w14:textId="63722EA3" w:rsidR="005D16FB" w:rsidRDefault="005D16FB" w:rsidP="00AD06C8">
            <w:pPr>
              <w:rPr>
                <w:sz w:val="18"/>
              </w:rPr>
            </w:pPr>
            <w:r>
              <w:rPr>
                <w:sz w:val="18"/>
              </w:rPr>
              <w:t>2.</w:t>
            </w:r>
          </w:p>
        </w:tc>
        <w:tc>
          <w:tcPr>
            <w:tcW w:w="4860" w:type="dxa"/>
          </w:tcPr>
          <w:p w14:paraId="49E65819" w14:textId="77777777" w:rsidR="005D16FB" w:rsidRPr="0085696A" w:rsidRDefault="005D16FB" w:rsidP="00AD06C8">
            <w:pPr>
              <w:rPr>
                <w:sz w:val="22"/>
              </w:rPr>
            </w:pPr>
          </w:p>
        </w:tc>
      </w:tr>
      <w:tr w:rsidR="005D16FB" w:rsidRPr="00B97622" w14:paraId="47125D93" w14:textId="77777777" w:rsidTr="00AD06C8">
        <w:tc>
          <w:tcPr>
            <w:tcW w:w="378" w:type="dxa"/>
          </w:tcPr>
          <w:p w14:paraId="23752117" w14:textId="3432A313" w:rsidR="005D16FB" w:rsidRDefault="005D16FB" w:rsidP="00AD06C8">
            <w:pPr>
              <w:rPr>
                <w:sz w:val="18"/>
              </w:rPr>
            </w:pPr>
            <w:r>
              <w:rPr>
                <w:sz w:val="18"/>
              </w:rPr>
              <w:t>3.</w:t>
            </w:r>
          </w:p>
        </w:tc>
        <w:tc>
          <w:tcPr>
            <w:tcW w:w="4860" w:type="dxa"/>
          </w:tcPr>
          <w:p w14:paraId="5F833197" w14:textId="77777777" w:rsidR="005D16FB" w:rsidRPr="0085696A" w:rsidRDefault="005D16FB" w:rsidP="00AD06C8">
            <w:pPr>
              <w:rPr>
                <w:sz w:val="22"/>
              </w:rPr>
            </w:pPr>
          </w:p>
        </w:tc>
      </w:tr>
      <w:tr w:rsidR="005D16FB" w:rsidRPr="00B97622" w14:paraId="344D2D49" w14:textId="77777777" w:rsidTr="00AD06C8">
        <w:tc>
          <w:tcPr>
            <w:tcW w:w="378" w:type="dxa"/>
          </w:tcPr>
          <w:p w14:paraId="269CA393" w14:textId="40228708" w:rsidR="005D16FB" w:rsidRDefault="005D16FB" w:rsidP="00AD06C8">
            <w:pPr>
              <w:rPr>
                <w:sz w:val="18"/>
              </w:rPr>
            </w:pPr>
            <w:r>
              <w:rPr>
                <w:sz w:val="18"/>
              </w:rPr>
              <w:t>4.</w:t>
            </w:r>
          </w:p>
        </w:tc>
        <w:tc>
          <w:tcPr>
            <w:tcW w:w="4860" w:type="dxa"/>
          </w:tcPr>
          <w:p w14:paraId="623C09B4" w14:textId="77777777" w:rsidR="005D16FB" w:rsidRPr="0085696A" w:rsidRDefault="005D16FB" w:rsidP="00AD06C8">
            <w:pPr>
              <w:rPr>
                <w:sz w:val="22"/>
              </w:rPr>
            </w:pPr>
          </w:p>
        </w:tc>
      </w:tr>
      <w:tr w:rsidR="005D16FB" w:rsidRPr="00B97622" w14:paraId="7201D5BA" w14:textId="77777777" w:rsidTr="00AD06C8">
        <w:tc>
          <w:tcPr>
            <w:tcW w:w="378" w:type="dxa"/>
          </w:tcPr>
          <w:p w14:paraId="0FCF1CC5" w14:textId="159F39E6" w:rsidR="005D16FB" w:rsidRDefault="005D16FB" w:rsidP="00AD06C8">
            <w:pPr>
              <w:rPr>
                <w:sz w:val="18"/>
              </w:rPr>
            </w:pPr>
            <w:r>
              <w:rPr>
                <w:sz w:val="18"/>
              </w:rPr>
              <w:t>5.</w:t>
            </w:r>
          </w:p>
        </w:tc>
        <w:tc>
          <w:tcPr>
            <w:tcW w:w="4860" w:type="dxa"/>
          </w:tcPr>
          <w:p w14:paraId="178F5D7A" w14:textId="77777777" w:rsidR="005D16FB" w:rsidRPr="0085696A" w:rsidRDefault="005D16FB" w:rsidP="00AD06C8">
            <w:pPr>
              <w:rPr>
                <w:sz w:val="22"/>
              </w:rPr>
            </w:pPr>
          </w:p>
        </w:tc>
      </w:tr>
      <w:tr w:rsidR="005D16FB" w:rsidRPr="00B97622" w14:paraId="069A3973" w14:textId="77777777" w:rsidTr="00AD06C8">
        <w:tc>
          <w:tcPr>
            <w:tcW w:w="378" w:type="dxa"/>
          </w:tcPr>
          <w:p w14:paraId="752E8625" w14:textId="659AAA2C" w:rsidR="005D16FB" w:rsidRDefault="005D16FB" w:rsidP="00AD06C8">
            <w:pPr>
              <w:rPr>
                <w:sz w:val="18"/>
              </w:rPr>
            </w:pPr>
            <w:r>
              <w:rPr>
                <w:sz w:val="18"/>
              </w:rPr>
              <w:t>6.</w:t>
            </w:r>
          </w:p>
        </w:tc>
        <w:tc>
          <w:tcPr>
            <w:tcW w:w="4860" w:type="dxa"/>
          </w:tcPr>
          <w:p w14:paraId="14DD3DD8" w14:textId="77777777" w:rsidR="005D16FB" w:rsidRPr="0085696A" w:rsidRDefault="005D16FB" w:rsidP="00AD06C8">
            <w:pPr>
              <w:rPr>
                <w:sz w:val="22"/>
              </w:rPr>
            </w:pPr>
          </w:p>
        </w:tc>
      </w:tr>
      <w:tr w:rsidR="005D16FB" w:rsidRPr="00B97622" w14:paraId="7AE266C9" w14:textId="77777777" w:rsidTr="00AD06C8">
        <w:tc>
          <w:tcPr>
            <w:tcW w:w="378" w:type="dxa"/>
          </w:tcPr>
          <w:p w14:paraId="14A4F8E4" w14:textId="5A8E2ECB" w:rsidR="005D16FB" w:rsidRDefault="005D16FB" w:rsidP="00AD06C8">
            <w:pPr>
              <w:rPr>
                <w:sz w:val="18"/>
              </w:rPr>
            </w:pPr>
            <w:r>
              <w:rPr>
                <w:sz w:val="18"/>
              </w:rPr>
              <w:t>7.</w:t>
            </w:r>
          </w:p>
        </w:tc>
        <w:tc>
          <w:tcPr>
            <w:tcW w:w="4860" w:type="dxa"/>
          </w:tcPr>
          <w:p w14:paraId="17ED04EB" w14:textId="77777777" w:rsidR="005D16FB" w:rsidRPr="0085696A" w:rsidRDefault="005D16FB" w:rsidP="00AD06C8">
            <w:pPr>
              <w:rPr>
                <w:sz w:val="22"/>
              </w:rPr>
            </w:pPr>
          </w:p>
        </w:tc>
      </w:tr>
    </w:tbl>
    <w:p w14:paraId="5BE55C73" w14:textId="77777777" w:rsidR="0085696A" w:rsidRPr="0085696A" w:rsidRDefault="0085696A" w:rsidP="003A37BC">
      <w:pPr>
        <w:rPr>
          <w:b/>
          <w:sz w:val="14"/>
        </w:rPr>
      </w:pPr>
    </w:p>
    <w:p w14:paraId="0918896A" w14:textId="40A73D94" w:rsidR="0085696A" w:rsidRDefault="0085696A" w:rsidP="003A37BC">
      <w:pPr>
        <w:rPr>
          <w:b/>
          <w:sz w:val="18"/>
        </w:rPr>
      </w:pPr>
      <w:r>
        <w:rPr>
          <w:b/>
          <w:sz w:val="18"/>
        </w:rPr>
        <w:t xml:space="preserve">Now, create a key to this diagram about regulation </w:t>
      </w:r>
      <w:r w:rsidR="00B02BB7">
        <w:rPr>
          <w:b/>
          <w:sz w:val="18"/>
        </w:rPr>
        <w:t xml:space="preserve">of </w:t>
      </w:r>
      <w:r>
        <w:rPr>
          <w:b/>
          <w:sz w:val="18"/>
        </w:rPr>
        <w:t>production of the transferrin receptor.</w:t>
      </w:r>
    </w:p>
    <w:p w14:paraId="3CA74605" w14:textId="4D7CAA36" w:rsidR="0085696A" w:rsidRDefault="0085696A" w:rsidP="003A37BC">
      <w:pPr>
        <w:rPr>
          <w:b/>
          <w:sz w:val="18"/>
        </w:rPr>
      </w:pPr>
      <w:r w:rsidRPr="0085696A">
        <w:rPr>
          <w:noProof/>
        </w:rPr>
        <w:drawing>
          <wp:inline distT="0" distB="0" distL="0" distR="0" wp14:anchorId="73E18F44" wp14:editId="2E794080">
            <wp:extent cx="3291840" cy="740575"/>
            <wp:effectExtent l="0" t="0" r="1016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1840" cy="740575"/>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378"/>
        <w:gridCol w:w="4860"/>
      </w:tblGrid>
      <w:tr w:rsidR="0085696A" w:rsidRPr="0085696A" w14:paraId="30CD38D5" w14:textId="77777777" w:rsidTr="00AD06C8">
        <w:tc>
          <w:tcPr>
            <w:tcW w:w="378" w:type="dxa"/>
          </w:tcPr>
          <w:p w14:paraId="3871CDE2" w14:textId="77777777" w:rsidR="0085696A" w:rsidRPr="00134586" w:rsidRDefault="0085696A" w:rsidP="00AD06C8">
            <w:pPr>
              <w:rPr>
                <w:sz w:val="18"/>
                <w:szCs w:val="18"/>
              </w:rPr>
            </w:pPr>
            <w:r w:rsidRPr="00134586">
              <w:rPr>
                <w:sz w:val="18"/>
                <w:szCs w:val="18"/>
              </w:rPr>
              <w:t>1.</w:t>
            </w:r>
          </w:p>
        </w:tc>
        <w:tc>
          <w:tcPr>
            <w:tcW w:w="4860" w:type="dxa"/>
          </w:tcPr>
          <w:p w14:paraId="00F4221C" w14:textId="77777777" w:rsidR="0085696A" w:rsidRPr="00134586" w:rsidRDefault="0085696A" w:rsidP="00AD06C8">
            <w:pPr>
              <w:rPr>
                <w:sz w:val="18"/>
                <w:szCs w:val="18"/>
              </w:rPr>
            </w:pPr>
          </w:p>
        </w:tc>
      </w:tr>
      <w:tr w:rsidR="0085696A" w:rsidRPr="0085696A" w14:paraId="3753E381" w14:textId="77777777" w:rsidTr="00AD06C8">
        <w:tc>
          <w:tcPr>
            <w:tcW w:w="378" w:type="dxa"/>
          </w:tcPr>
          <w:p w14:paraId="4C0A00BF" w14:textId="77777777" w:rsidR="0085696A" w:rsidRPr="00134586" w:rsidRDefault="0085696A" w:rsidP="00AD06C8">
            <w:pPr>
              <w:rPr>
                <w:sz w:val="18"/>
                <w:szCs w:val="18"/>
              </w:rPr>
            </w:pPr>
            <w:r w:rsidRPr="00134586">
              <w:rPr>
                <w:sz w:val="18"/>
                <w:szCs w:val="18"/>
              </w:rPr>
              <w:t>2.</w:t>
            </w:r>
          </w:p>
        </w:tc>
        <w:tc>
          <w:tcPr>
            <w:tcW w:w="4860" w:type="dxa"/>
          </w:tcPr>
          <w:p w14:paraId="36CB7BA9" w14:textId="77777777" w:rsidR="0085696A" w:rsidRPr="00134586" w:rsidRDefault="0085696A" w:rsidP="00AD06C8">
            <w:pPr>
              <w:rPr>
                <w:sz w:val="18"/>
                <w:szCs w:val="18"/>
              </w:rPr>
            </w:pPr>
          </w:p>
        </w:tc>
      </w:tr>
      <w:tr w:rsidR="0085696A" w:rsidRPr="0085696A" w14:paraId="043DCC72" w14:textId="77777777" w:rsidTr="00AD06C8">
        <w:tc>
          <w:tcPr>
            <w:tcW w:w="378" w:type="dxa"/>
          </w:tcPr>
          <w:p w14:paraId="284B8EED" w14:textId="77777777" w:rsidR="0085696A" w:rsidRPr="00134586" w:rsidRDefault="0085696A" w:rsidP="00AD06C8">
            <w:pPr>
              <w:rPr>
                <w:sz w:val="18"/>
                <w:szCs w:val="18"/>
              </w:rPr>
            </w:pPr>
            <w:r w:rsidRPr="00134586">
              <w:rPr>
                <w:sz w:val="18"/>
                <w:szCs w:val="18"/>
              </w:rPr>
              <w:t>3.</w:t>
            </w:r>
          </w:p>
        </w:tc>
        <w:tc>
          <w:tcPr>
            <w:tcW w:w="4860" w:type="dxa"/>
          </w:tcPr>
          <w:p w14:paraId="75B6E360" w14:textId="77777777" w:rsidR="0085696A" w:rsidRPr="00134586" w:rsidRDefault="0085696A" w:rsidP="00AD06C8">
            <w:pPr>
              <w:rPr>
                <w:sz w:val="18"/>
                <w:szCs w:val="18"/>
              </w:rPr>
            </w:pPr>
          </w:p>
        </w:tc>
      </w:tr>
      <w:tr w:rsidR="0085696A" w:rsidRPr="0085696A" w14:paraId="024382FB" w14:textId="77777777" w:rsidTr="00AD06C8">
        <w:tc>
          <w:tcPr>
            <w:tcW w:w="378" w:type="dxa"/>
          </w:tcPr>
          <w:p w14:paraId="51D8DA8D" w14:textId="77777777" w:rsidR="0085696A" w:rsidRPr="00134586" w:rsidRDefault="0085696A" w:rsidP="00AD06C8">
            <w:pPr>
              <w:rPr>
                <w:sz w:val="18"/>
                <w:szCs w:val="18"/>
              </w:rPr>
            </w:pPr>
            <w:r w:rsidRPr="00134586">
              <w:rPr>
                <w:sz w:val="18"/>
                <w:szCs w:val="18"/>
              </w:rPr>
              <w:t>4.</w:t>
            </w:r>
          </w:p>
        </w:tc>
        <w:tc>
          <w:tcPr>
            <w:tcW w:w="4860" w:type="dxa"/>
          </w:tcPr>
          <w:p w14:paraId="0745225A" w14:textId="77777777" w:rsidR="0085696A" w:rsidRPr="00134586" w:rsidRDefault="0085696A" w:rsidP="00AD06C8">
            <w:pPr>
              <w:rPr>
                <w:sz w:val="18"/>
                <w:szCs w:val="18"/>
              </w:rPr>
            </w:pPr>
          </w:p>
        </w:tc>
      </w:tr>
      <w:tr w:rsidR="0085696A" w:rsidRPr="0085696A" w14:paraId="5B1751FF" w14:textId="77777777" w:rsidTr="00AD06C8">
        <w:tc>
          <w:tcPr>
            <w:tcW w:w="378" w:type="dxa"/>
          </w:tcPr>
          <w:p w14:paraId="73049812" w14:textId="77777777" w:rsidR="0085696A" w:rsidRPr="00134586" w:rsidRDefault="0085696A" w:rsidP="00AD06C8">
            <w:pPr>
              <w:rPr>
                <w:sz w:val="18"/>
                <w:szCs w:val="18"/>
              </w:rPr>
            </w:pPr>
            <w:r w:rsidRPr="00134586">
              <w:rPr>
                <w:sz w:val="18"/>
                <w:szCs w:val="18"/>
              </w:rPr>
              <w:t>5.</w:t>
            </w:r>
          </w:p>
        </w:tc>
        <w:tc>
          <w:tcPr>
            <w:tcW w:w="4860" w:type="dxa"/>
          </w:tcPr>
          <w:p w14:paraId="124ACFEC" w14:textId="77777777" w:rsidR="0085696A" w:rsidRPr="00134586" w:rsidRDefault="0085696A" w:rsidP="00AD06C8">
            <w:pPr>
              <w:rPr>
                <w:sz w:val="18"/>
                <w:szCs w:val="18"/>
              </w:rPr>
            </w:pPr>
          </w:p>
        </w:tc>
      </w:tr>
      <w:tr w:rsidR="0085696A" w:rsidRPr="0085696A" w14:paraId="6A4765F6" w14:textId="77777777" w:rsidTr="00AD06C8">
        <w:tc>
          <w:tcPr>
            <w:tcW w:w="378" w:type="dxa"/>
          </w:tcPr>
          <w:p w14:paraId="28B1857F" w14:textId="77777777" w:rsidR="0085696A" w:rsidRPr="00134586" w:rsidRDefault="0085696A" w:rsidP="00AD06C8">
            <w:pPr>
              <w:rPr>
                <w:sz w:val="18"/>
                <w:szCs w:val="18"/>
              </w:rPr>
            </w:pPr>
            <w:r w:rsidRPr="00134586">
              <w:rPr>
                <w:sz w:val="18"/>
                <w:szCs w:val="18"/>
              </w:rPr>
              <w:t>6.</w:t>
            </w:r>
          </w:p>
        </w:tc>
        <w:tc>
          <w:tcPr>
            <w:tcW w:w="4860" w:type="dxa"/>
          </w:tcPr>
          <w:p w14:paraId="3D5B1528" w14:textId="77777777" w:rsidR="0085696A" w:rsidRPr="00134586" w:rsidRDefault="0085696A" w:rsidP="00AD06C8">
            <w:pPr>
              <w:rPr>
                <w:sz w:val="18"/>
                <w:szCs w:val="18"/>
              </w:rPr>
            </w:pPr>
          </w:p>
        </w:tc>
      </w:tr>
      <w:tr w:rsidR="0085696A" w:rsidRPr="0085696A" w14:paraId="677CADF0" w14:textId="77777777" w:rsidTr="00AD06C8">
        <w:tc>
          <w:tcPr>
            <w:tcW w:w="378" w:type="dxa"/>
          </w:tcPr>
          <w:p w14:paraId="501F84AE" w14:textId="77777777" w:rsidR="0085696A" w:rsidRPr="00134586" w:rsidRDefault="0085696A" w:rsidP="00AD06C8">
            <w:pPr>
              <w:rPr>
                <w:sz w:val="18"/>
                <w:szCs w:val="18"/>
              </w:rPr>
            </w:pPr>
            <w:r w:rsidRPr="00134586">
              <w:rPr>
                <w:sz w:val="18"/>
                <w:szCs w:val="18"/>
              </w:rPr>
              <w:t>7.</w:t>
            </w:r>
          </w:p>
        </w:tc>
        <w:tc>
          <w:tcPr>
            <w:tcW w:w="4860" w:type="dxa"/>
          </w:tcPr>
          <w:p w14:paraId="6431D9C8" w14:textId="77777777" w:rsidR="0085696A" w:rsidRPr="00134586" w:rsidRDefault="0085696A" w:rsidP="00AD06C8">
            <w:pPr>
              <w:rPr>
                <w:sz w:val="18"/>
                <w:szCs w:val="18"/>
              </w:rPr>
            </w:pPr>
          </w:p>
        </w:tc>
      </w:tr>
      <w:tr w:rsidR="0085696A" w:rsidRPr="0085696A" w14:paraId="2070C389" w14:textId="77777777" w:rsidTr="00AD06C8">
        <w:tc>
          <w:tcPr>
            <w:tcW w:w="378" w:type="dxa"/>
          </w:tcPr>
          <w:p w14:paraId="5BC7AA84" w14:textId="210A20EF" w:rsidR="0085696A" w:rsidRPr="00134586" w:rsidRDefault="0085696A" w:rsidP="00AD06C8">
            <w:pPr>
              <w:rPr>
                <w:sz w:val="18"/>
                <w:szCs w:val="18"/>
              </w:rPr>
            </w:pPr>
            <w:r w:rsidRPr="00134586">
              <w:rPr>
                <w:sz w:val="18"/>
                <w:szCs w:val="18"/>
              </w:rPr>
              <w:t>8.</w:t>
            </w:r>
          </w:p>
        </w:tc>
        <w:tc>
          <w:tcPr>
            <w:tcW w:w="4860" w:type="dxa"/>
          </w:tcPr>
          <w:p w14:paraId="15E5801E" w14:textId="77777777" w:rsidR="0085696A" w:rsidRPr="00134586" w:rsidRDefault="0085696A" w:rsidP="00AD06C8">
            <w:pPr>
              <w:rPr>
                <w:sz w:val="18"/>
                <w:szCs w:val="18"/>
              </w:rPr>
            </w:pPr>
          </w:p>
        </w:tc>
      </w:tr>
      <w:tr w:rsidR="00134586" w:rsidRPr="0085696A" w14:paraId="28E67FFF" w14:textId="77777777" w:rsidTr="00AD06C8">
        <w:tc>
          <w:tcPr>
            <w:tcW w:w="378" w:type="dxa"/>
          </w:tcPr>
          <w:p w14:paraId="66A6ECF0" w14:textId="2DC911AF" w:rsidR="00134586" w:rsidRPr="00134586" w:rsidRDefault="00134586" w:rsidP="00AD06C8">
            <w:pPr>
              <w:rPr>
                <w:sz w:val="18"/>
                <w:szCs w:val="18"/>
              </w:rPr>
            </w:pPr>
            <w:r w:rsidRPr="00134586">
              <w:rPr>
                <w:sz w:val="18"/>
                <w:szCs w:val="18"/>
              </w:rPr>
              <w:t>9.</w:t>
            </w:r>
          </w:p>
        </w:tc>
        <w:tc>
          <w:tcPr>
            <w:tcW w:w="4860" w:type="dxa"/>
          </w:tcPr>
          <w:p w14:paraId="2CDCAD06" w14:textId="77777777" w:rsidR="00134586" w:rsidRPr="00134586" w:rsidRDefault="00134586" w:rsidP="00AD06C8">
            <w:pPr>
              <w:rPr>
                <w:sz w:val="18"/>
                <w:szCs w:val="18"/>
              </w:rPr>
            </w:pPr>
          </w:p>
        </w:tc>
      </w:tr>
    </w:tbl>
    <w:p w14:paraId="360827C4" w14:textId="13312B4E" w:rsidR="00FA0969" w:rsidRDefault="00FA0969" w:rsidP="003A37BC">
      <w:pPr>
        <w:rPr>
          <w:b/>
          <w:sz w:val="18"/>
        </w:rPr>
      </w:pPr>
      <w:r>
        <w:rPr>
          <w:b/>
          <w:sz w:val="18"/>
        </w:rPr>
        <w:t>Now,</w:t>
      </w:r>
      <w:r w:rsidR="00B02BB7">
        <w:rPr>
          <w:b/>
          <w:sz w:val="18"/>
        </w:rPr>
        <w:t xml:space="preserve"> pull what you’ve learned together by writing</w:t>
      </w:r>
      <w:r>
        <w:rPr>
          <w:b/>
          <w:sz w:val="18"/>
        </w:rPr>
        <w:t xml:space="preserve"> a short paragraph explaining how cells regulate their cytoplasmic iron concentration.</w:t>
      </w:r>
    </w:p>
    <w:p w14:paraId="61738F94" w14:textId="29580612" w:rsidR="00FA0969" w:rsidRPr="00FA0969" w:rsidRDefault="00FA0969" w:rsidP="00FA0969">
      <w:pPr>
        <w:jc w:val="center"/>
        <w:rPr>
          <w:i/>
          <w:sz w:val="18"/>
        </w:rPr>
      </w:pPr>
      <w:r w:rsidRPr="00FA0969">
        <w:rPr>
          <w:i/>
          <w:sz w:val="18"/>
        </w:rPr>
        <w:t>Ferritin Regulation</w:t>
      </w:r>
    </w:p>
    <w:p w14:paraId="247899FC" w14:textId="621DFB6E" w:rsidR="00FA0969" w:rsidRDefault="00FA0969" w:rsidP="003A37BC">
      <w:pPr>
        <w:rPr>
          <w:b/>
          <w:sz w:val="18"/>
        </w:rPr>
      </w:pPr>
      <w:r w:rsidRPr="005D16FB">
        <w:rPr>
          <w:noProof/>
        </w:rPr>
        <w:drawing>
          <wp:inline distT="0" distB="0" distL="0" distR="0" wp14:anchorId="33438F71" wp14:editId="0A39AB76">
            <wp:extent cx="3291840" cy="702945"/>
            <wp:effectExtent l="0" t="0" r="1016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1840" cy="702945"/>
                    </a:xfrm>
                    <a:prstGeom prst="rect">
                      <a:avLst/>
                    </a:prstGeom>
                    <a:noFill/>
                    <a:ln>
                      <a:noFill/>
                    </a:ln>
                  </pic:spPr>
                </pic:pic>
              </a:graphicData>
            </a:graphic>
          </wp:inline>
        </w:drawing>
      </w:r>
    </w:p>
    <w:p w14:paraId="30EDAA32" w14:textId="28A708D9" w:rsidR="00FA0969" w:rsidRDefault="00FA0969" w:rsidP="00FA0969">
      <w:pPr>
        <w:jc w:val="center"/>
        <w:rPr>
          <w:i/>
          <w:sz w:val="18"/>
        </w:rPr>
      </w:pPr>
      <w:r w:rsidRPr="00FA0969">
        <w:rPr>
          <w:i/>
          <w:sz w:val="18"/>
        </w:rPr>
        <w:t>Transferrin Regulation</w:t>
      </w:r>
    </w:p>
    <w:p w14:paraId="2B0B27A7" w14:textId="2712FF3B" w:rsidR="00FA0969" w:rsidRPr="00FA0969" w:rsidRDefault="00FA0969" w:rsidP="00FA0969">
      <w:pPr>
        <w:jc w:val="center"/>
        <w:rPr>
          <w:i/>
          <w:sz w:val="18"/>
        </w:rPr>
      </w:pPr>
      <w:r w:rsidRPr="00FA0969">
        <w:rPr>
          <w:noProof/>
        </w:rPr>
        <w:drawing>
          <wp:inline distT="0" distB="0" distL="0" distR="0" wp14:anchorId="05D4DDC0" wp14:editId="720F9F74">
            <wp:extent cx="3291840" cy="740575"/>
            <wp:effectExtent l="0" t="0" r="101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1840" cy="740575"/>
                    </a:xfrm>
                    <a:prstGeom prst="rect">
                      <a:avLst/>
                    </a:prstGeom>
                    <a:noFill/>
                    <a:ln>
                      <a:noFill/>
                    </a:ln>
                  </pic:spPr>
                </pic:pic>
              </a:graphicData>
            </a:graphic>
          </wp:inline>
        </w:drawing>
      </w:r>
    </w:p>
    <w:p w14:paraId="5C651382" w14:textId="77777777" w:rsidR="00FA0969" w:rsidRDefault="00FA0969" w:rsidP="003A37BC">
      <w:pPr>
        <w:rPr>
          <w:b/>
          <w:sz w:val="18"/>
        </w:rPr>
      </w:pPr>
    </w:p>
    <w:p w14:paraId="2CAA517F" w14:textId="77777777" w:rsidR="00FA0969" w:rsidRDefault="00FA0969" w:rsidP="003A37BC">
      <w:pPr>
        <w:rPr>
          <w:b/>
          <w:sz w:val="18"/>
        </w:rPr>
      </w:pPr>
    </w:p>
    <w:p w14:paraId="1D0544DD" w14:textId="77777777" w:rsidR="00FA0969" w:rsidRDefault="00FA0969" w:rsidP="003A37BC">
      <w:pPr>
        <w:rPr>
          <w:b/>
          <w:sz w:val="18"/>
        </w:rPr>
      </w:pPr>
    </w:p>
    <w:p w14:paraId="6E2F8FF3" w14:textId="77777777" w:rsidR="00FA0969" w:rsidRDefault="00FA0969" w:rsidP="003A37BC">
      <w:pPr>
        <w:rPr>
          <w:b/>
          <w:sz w:val="18"/>
        </w:rPr>
      </w:pPr>
    </w:p>
    <w:p w14:paraId="31B249ED" w14:textId="77777777" w:rsidR="00FA0969" w:rsidRDefault="00FA0969" w:rsidP="003A37BC">
      <w:pPr>
        <w:rPr>
          <w:b/>
          <w:sz w:val="18"/>
        </w:rPr>
      </w:pPr>
    </w:p>
    <w:p w14:paraId="1FCACB43" w14:textId="77777777" w:rsidR="00FA0969" w:rsidRDefault="00FA0969" w:rsidP="003A37BC">
      <w:pPr>
        <w:rPr>
          <w:b/>
          <w:sz w:val="18"/>
        </w:rPr>
      </w:pPr>
    </w:p>
    <w:p w14:paraId="41E48BBA" w14:textId="77777777" w:rsidR="00FA0969" w:rsidRDefault="00FA0969" w:rsidP="003A37BC">
      <w:pPr>
        <w:rPr>
          <w:b/>
          <w:sz w:val="18"/>
        </w:rPr>
      </w:pPr>
    </w:p>
    <w:p w14:paraId="32515824" w14:textId="77777777" w:rsidR="008E6B2F" w:rsidRDefault="008E6B2F" w:rsidP="003A37BC">
      <w:pPr>
        <w:rPr>
          <w:b/>
          <w:sz w:val="18"/>
        </w:rPr>
      </w:pPr>
    </w:p>
    <w:p w14:paraId="77D135DC" w14:textId="77777777" w:rsidR="00FA0969" w:rsidRDefault="00FA0969" w:rsidP="003A37BC">
      <w:pPr>
        <w:rPr>
          <w:b/>
          <w:sz w:val="18"/>
        </w:rPr>
      </w:pPr>
    </w:p>
    <w:p w14:paraId="6BCF284C" w14:textId="77777777" w:rsidR="008E6B2F" w:rsidRDefault="008E6B2F" w:rsidP="003A37BC">
      <w:pPr>
        <w:rPr>
          <w:b/>
          <w:sz w:val="18"/>
        </w:rPr>
      </w:pPr>
    </w:p>
    <w:p w14:paraId="300C2A37" w14:textId="77777777" w:rsidR="00FA0969" w:rsidRDefault="00FA0969" w:rsidP="003A37BC">
      <w:pPr>
        <w:rPr>
          <w:b/>
          <w:sz w:val="18"/>
        </w:rPr>
      </w:pPr>
    </w:p>
    <w:p w14:paraId="5DBC4C08" w14:textId="77777777" w:rsidR="00FA0969" w:rsidRDefault="00FA0969" w:rsidP="003A37BC">
      <w:pPr>
        <w:rPr>
          <w:b/>
          <w:sz w:val="18"/>
        </w:rPr>
      </w:pPr>
    </w:p>
    <w:p w14:paraId="1BBDB6C2" w14:textId="77777777" w:rsidR="00FA0969" w:rsidRDefault="00FA0969" w:rsidP="003A37BC">
      <w:pPr>
        <w:rPr>
          <w:b/>
          <w:sz w:val="18"/>
        </w:rPr>
      </w:pPr>
    </w:p>
    <w:p w14:paraId="581900E0" w14:textId="77777777" w:rsidR="00FA0969" w:rsidRDefault="00FA0969" w:rsidP="003A37BC">
      <w:pPr>
        <w:rPr>
          <w:b/>
          <w:sz w:val="18"/>
        </w:rPr>
      </w:pPr>
    </w:p>
    <w:p w14:paraId="0D5C4EA0" w14:textId="7F401EAB" w:rsidR="0085696A" w:rsidRDefault="00FA0969" w:rsidP="003A37BC">
      <w:pPr>
        <w:rPr>
          <w:b/>
          <w:sz w:val="18"/>
        </w:rPr>
      </w:pPr>
      <w:r>
        <w:rPr>
          <w:b/>
          <w:sz w:val="18"/>
        </w:rPr>
        <w:t>Finally, create a key to this diagram about proteasomes and protein degradation.</w:t>
      </w:r>
    </w:p>
    <w:p w14:paraId="2D3256FE" w14:textId="16200E88" w:rsidR="00FA0969" w:rsidRDefault="00FA0969" w:rsidP="003A37BC">
      <w:pPr>
        <w:rPr>
          <w:b/>
          <w:sz w:val="18"/>
        </w:rPr>
      </w:pPr>
      <w:r w:rsidRPr="00FA0969">
        <w:rPr>
          <w:noProof/>
        </w:rPr>
        <w:drawing>
          <wp:inline distT="0" distB="0" distL="0" distR="0" wp14:anchorId="06137EF0" wp14:editId="67C542A5">
            <wp:extent cx="2477545" cy="1153901"/>
            <wp:effectExtent l="0" t="0" r="1206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7972" cy="1154100"/>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378"/>
        <w:gridCol w:w="4860"/>
      </w:tblGrid>
      <w:tr w:rsidR="00FA0969" w:rsidRPr="0085696A" w14:paraId="00966D76" w14:textId="77777777" w:rsidTr="00AD06C8">
        <w:tc>
          <w:tcPr>
            <w:tcW w:w="378" w:type="dxa"/>
          </w:tcPr>
          <w:p w14:paraId="00F901C1" w14:textId="77777777" w:rsidR="00FA0969" w:rsidRDefault="00FA0969" w:rsidP="00AD06C8">
            <w:pPr>
              <w:rPr>
                <w:sz w:val="18"/>
              </w:rPr>
            </w:pPr>
            <w:r>
              <w:rPr>
                <w:sz w:val="18"/>
              </w:rPr>
              <w:t>1.</w:t>
            </w:r>
          </w:p>
        </w:tc>
        <w:tc>
          <w:tcPr>
            <w:tcW w:w="4860" w:type="dxa"/>
          </w:tcPr>
          <w:p w14:paraId="6BC5067A" w14:textId="77777777" w:rsidR="00FA0969" w:rsidRPr="0085696A" w:rsidRDefault="00FA0969" w:rsidP="00AD06C8">
            <w:pPr>
              <w:rPr>
                <w:sz w:val="22"/>
              </w:rPr>
            </w:pPr>
          </w:p>
        </w:tc>
      </w:tr>
      <w:tr w:rsidR="00FA0969" w:rsidRPr="0085696A" w14:paraId="25721259" w14:textId="77777777" w:rsidTr="00AD06C8">
        <w:tc>
          <w:tcPr>
            <w:tcW w:w="378" w:type="dxa"/>
          </w:tcPr>
          <w:p w14:paraId="25F1FF8A" w14:textId="77777777" w:rsidR="00FA0969" w:rsidRDefault="00FA0969" w:rsidP="00AD06C8">
            <w:pPr>
              <w:rPr>
                <w:sz w:val="18"/>
              </w:rPr>
            </w:pPr>
            <w:r>
              <w:rPr>
                <w:sz w:val="18"/>
              </w:rPr>
              <w:t>2.</w:t>
            </w:r>
          </w:p>
        </w:tc>
        <w:tc>
          <w:tcPr>
            <w:tcW w:w="4860" w:type="dxa"/>
          </w:tcPr>
          <w:p w14:paraId="4FE52966" w14:textId="77777777" w:rsidR="00FA0969" w:rsidRPr="0085696A" w:rsidRDefault="00FA0969" w:rsidP="00AD06C8">
            <w:pPr>
              <w:rPr>
                <w:sz w:val="22"/>
              </w:rPr>
            </w:pPr>
          </w:p>
        </w:tc>
      </w:tr>
      <w:tr w:rsidR="00FA0969" w:rsidRPr="0085696A" w14:paraId="288A344E" w14:textId="77777777" w:rsidTr="00AD06C8">
        <w:tc>
          <w:tcPr>
            <w:tcW w:w="378" w:type="dxa"/>
          </w:tcPr>
          <w:p w14:paraId="2436ABDD" w14:textId="77777777" w:rsidR="00FA0969" w:rsidRDefault="00FA0969" w:rsidP="00AD06C8">
            <w:pPr>
              <w:rPr>
                <w:sz w:val="18"/>
              </w:rPr>
            </w:pPr>
            <w:r>
              <w:rPr>
                <w:sz w:val="18"/>
              </w:rPr>
              <w:t>3.</w:t>
            </w:r>
          </w:p>
        </w:tc>
        <w:tc>
          <w:tcPr>
            <w:tcW w:w="4860" w:type="dxa"/>
          </w:tcPr>
          <w:p w14:paraId="606BF45B" w14:textId="77777777" w:rsidR="00FA0969" w:rsidRPr="0085696A" w:rsidRDefault="00FA0969" w:rsidP="00AD06C8">
            <w:pPr>
              <w:rPr>
                <w:sz w:val="22"/>
              </w:rPr>
            </w:pPr>
          </w:p>
        </w:tc>
      </w:tr>
      <w:tr w:rsidR="00FA0969" w:rsidRPr="0085696A" w14:paraId="465AB49C" w14:textId="77777777" w:rsidTr="00AD06C8">
        <w:tc>
          <w:tcPr>
            <w:tcW w:w="378" w:type="dxa"/>
          </w:tcPr>
          <w:p w14:paraId="590567BB" w14:textId="77777777" w:rsidR="00FA0969" w:rsidRDefault="00FA0969" w:rsidP="00AD06C8">
            <w:pPr>
              <w:rPr>
                <w:sz w:val="18"/>
              </w:rPr>
            </w:pPr>
            <w:r>
              <w:rPr>
                <w:sz w:val="18"/>
              </w:rPr>
              <w:t>4.</w:t>
            </w:r>
          </w:p>
        </w:tc>
        <w:tc>
          <w:tcPr>
            <w:tcW w:w="4860" w:type="dxa"/>
          </w:tcPr>
          <w:p w14:paraId="3F695124" w14:textId="77777777" w:rsidR="00FA0969" w:rsidRPr="0085696A" w:rsidRDefault="00FA0969" w:rsidP="00AD06C8">
            <w:pPr>
              <w:rPr>
                <w:sz w:val="22"/>
              </w:rPr>
            </w:pPr>
          </w:p>
        </w:tc>
      </w:tr>
      <w:tr w:rsidR="00FA0969" w:rsidRPr="0085696A" w14:paraId="418786B6" w14:textId="77777777" w:rsidTr="00AD06C8">
        <w:tc>
          <w:tcPr>
            <w:tcW w:w="378" w:type="dxa"/>
          </w:tcPr>
          <w:p w14:paraId="20CF990B" w14:textId="77777777" w:rsidR="00FA0969" w:rsidRDefault="00FA0969" w:rsidP="00AD06C8">
            <w:pPr>
              <w:rPr>
                <w:sz w:val="18"/>
              </w:rPr>
            </w:pPr>
            <w:r>
              <w:rPr>
                <w:sz w:val="18"/>
              </w:rPr>
              <w:t>5.</w:t>
            </w:r>
          </w:p>
        </w:tc>
        <w:tc>
          <w:tcPr>
            <w:tcW w:w="4860" w:type="dxa"/>
          </w:tcPr>
          <w:p w14:paraId="572F02B4" w14:textId="77777777" w:rsidR="00FA0969" w:rsidRPr="0085696A" w:rsidRDefault="00FA0969" w:rsidP="00AD06C8">
            <w:pPr>
              <w:rPr>
                <w:sz w:val="22"/>
              </w:rPr>
            </w:pPr>
          </w:p>
        </w:tc>
      </w:tr>
      <w:tr w:rsidR="00FA0969" w:rsidRPr="0085696A" w14:paraId="10DAD41D" w14:textId="77777777" w:rsidTr="00AD06C8">
        <w:tc>
          <w:tcPr>
            <w:tcW w:w="378" w:type="dxa"/>
          </w:tcPr>
          <w:p w14:paraId="0747CD5C" w14:textId="77777777" w:rsidR="00FA0969" w:rsidRDefault="00FA0969" w:rsidP="00AD06C8">
            <w:pPr>
              <w:rPr>
                <w:sz w:val="18"/>
              </w:rPr>
            </w:pPr>
            <w:r>
              <w:rPr>
                <w:sz w:val="18"/>
              </w:rPr>
              <w:t>6.</w:t>
            </w:r>
          </w:p>
        </w:tc>
        <w:tc>
          <w:tcPr>
            <w:tcW w:w="4860" w:type="dxa"/>
          </w:tcPr>
          <w:p w14:paraId="689E02B5" w14:textId="77777777" w:rsidR="00FA0969" w:rsidRPr="0085696A" w:rsidRDefault="00FA0969" w:rsidP="00AD06C8">
            <w:pPr>
              <w:rPr>
                <w:sz w:val="22"/>
              </w:rPr>
            </w:pPr>
          </w:p>
        </w:tc>
      </w:tr>
    </w:tbl>
    <w:p w14:paraId="70E4F628" w14:textId="77777777" w:rsidR="008E6B2F" w:rsidRDefault="008E6B2F" w:rsidP="003A37BC">
      <w:pPr>
        <w:rPr>
          <w:b/>
          <w:sz w:val="18"/>
        </w:rPr>
      </w:pPr>
    </w:p>
    <w:p w14:paraId="0BC4860F" w14:textId="52436764" w:rsidR="0085696A" w:rsidRDefault="00FA0969" w:rsidP="003A37BC">
      <w:pPr>
        <w:rPr>
          <w:b/>
          <w:sz w:val="18"/>
        </w:rPr>
      </w:pPr>
      <w:r>
        <w:rPr>
          <w:b/>
          <w:sz w:val="18"/>
        </w:rPr>
        <w:t>7. Take the Eukaryotic Gene Regulation Cumulative Quiz</w:t>
      </w:r>
    </w:p>
    <w:p w14:paraId="0D57A978" w14:textId="77777777" w:rsidR="0085696A" w:rsidRDefault="0085696A" w:rsidP="003A37BC">
      <w:pPr>
        <w:rPr>
          <w:b/>
          <w:sz w:val="18"/>
        </w:rPr>
      </w:pPr>
    </w:p>
    <w:p w14:paraId="770D2706" w14:textId="77777777" w:rsidR="0085696A" w:rsidRDefault="0085696A" w:rsidP="003A37BC">
      <w:pPr>
        <w:rPr>
          <w:b/>
          <w:sz w:val="18"/>
        </w:rPr>
      </w:pPr>
    </w:p>
    <w:p w14:paraId="4E9F077E" w14:textId="77777777" w:rsidR="0085696A" w:rsidRDefault="0085696A" w:rsidP="003A37BC">
      <w:pPr>
        <w:rPr>
          <w:b/>
          <w:sz w:val="18"/>
        </w:rPr>
      </w:pPr>
    </w:p>
    <w:p w14:paraId="45EF3F6B" w14:textId="77777777" w:rsidR="0085696A" w:rsidRDefault="0085696A" w:rsidP="003A37BC">
      <w:pPr>
        <w:rPr>
          <w:b/>
          <w:sz w:val="18"/>
        </w:rPr>
      </w:pPr>
    </w:p>
    <w:p w14:paraId="0660D320" w14:textId="77777777" w:rsidR="0085696A" w:rsidRDefault="0085696A" w:rsidP="003A37BC">
      <w:pPr>
        <w:rPr>
          <w:b/>
          <w:sz w:val="18"/>
        </w:rPr>
      </w:pPr>
    </w:p>
    <w:p w14:paraId="4B9031A4" w14:textId="77777777" w:rsidR="0085696A" w:rsidRDefault="0085696A" w:rsidP="003A37BC">
      <w:pPr>
        <w:rPr>
          <w:b/>
          <w:sz w:val="18"/>
        </w:rPr>
      </w:pPr>
    </w:p>
    <w:p w14:paraId="15F19EEA" w14:textId="1AC44210" w:rsidR="001C56E6" w:rsidRDefault="00FA0969" w:rsidP="00FA0969">
      <w:pPr>
        <w:rPr>
          <w:sz w:val="18"/>
        </w:rPr>
      </w:pPr>
      <w:r>
        <w:rPr>
          <w:b/>
          <w:sz w:val="18"/>
        </w:rPr>
        <w:br w:type="column"/>
      </w:r>
      <w:r>
        <w:rPr>
          <w:sz w:val="18"/>
        </w:rPr>
        <w:t xml:space="preserve"> </w:t>
      </w:r>
      <w:r w:rsidR="008E6B2F">
        <w:rPr>
          <w:sz w:val="18"/>
        </w:rPr>
        <w:t>CUMULATIVE SUMMARY</w:t>
      </w:r>
    </w:p>
    <w:p w14:paraId="383066B2" w14:textId="6D2181D5" w:rsidR="008E6B2F" w:rsidRDefault="008E6B2F" w:rsidP="00FA0969">
      <w:pPr>
        <w:rPr>
          <w:sz w:val="18"/>
        </w:rPr>
      </w:pPr>
      <w:r w:rsidRPr="008E6B2F">
        <w:rPr>
          <w:noProof/>
        </w:rPr>
        <w:drawing>
          <wp:inline distT="0" distB="0" distL="0" distR="0" wp14:anchorId="5FC12CA1" wp14:editId="5B6A5B2A">
            <wp:extent cx="3291840" cy="1684264"/>
            <wp:effectExtent l="0" t="0" r="1016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1840" cy="1684264"/>
                    </a:xfrm>
                    <a:prstGeom prst="rect">
                      <a:avLst/>
                    </a:prstGeom>
                    <a:noFill/>
                    <a:ln>
                      <a:noFill/>
                    </a:ln>
                  </pic:spPr>
                </pic:pic>
              </a:graphicData>
            </a:graphic>
          </wp:inline>
        </w:drawing>
      </w:r>
    </w:p>
    <w:p w14:paraId="7C2FE44B" w14:textId="60571385" w:rsidR="001E6B54" w:rsidRDefault="008E6B2F" w:rsidP="000F0BE9">
      <w:pPr>
        <w:rPr>
          <w:rFonts w:ascii="ＭＳ ゴシック" w:eastAsia="ＭＳ ゴシック"/>
          <w:color w:val="000000"/>
          <w:sz w:val="52"/>
        </w:rPr>
      </w:pPr>
      <w:r>
        <w:rPr>
          <w:b/>
          <w:sz w:val="18"/>
        </w:rPr>
        <w:t xml:space="preserve">Use the image above to explain control of gene expression in eukaryotes. </w:t>
      </w:r>
      <w:r w:rsidR="00105BA5">
        <w:rPr>
          <w:b/>
          <w:sz w:val="18"/>
        </w:rPr>
        <w:t>In you</w:t>
      </w:r>
      <w:r w:rsidR="00B02BB7">
        <w:rPr>
          <w:b/>
          <w:sz w:val="18"/>
        </w:rPr>
        <w:t>r</w:t>
      </w:r>
      <w:r w:rsidR="00105BA5">
        <w:rPr>
          <w:b/>
          <w:sz w:val="18"/>
        </w:rPr>
        <w:t xml:space="preserve"> explanation, cover each structure (letters) and each process (numbers). </w:t>
      </w:r>
    </w:p>
    <w:p w14:paraId="53AD921F" w14:textId="11A1E805" w:rsidR="008E6B2F" w:rsidRPr="008E6B2F" w:rsidRDefault="008E6B2F" w:rsidP="008E6B2F">
      <w:pPr>
        <w:rPr>
          <w:rFonts w:ascii="Times New Roman" w:hAnsi="Times New Roman"/>
          <w:sz w:val="20"/>
          <w:szCs w:val="20"/>
        </w:rPr>
      </w:pPr>
      <w:r>
        <w:rPr>
          <w:rFonts w:ascii="Times New Roman" w:hAnsi="Times New Roman"/>
          <w:noProof/>
          <w:sz w:val="20"/>
          <w:szCs w:val="20"/>
        </w:rPr>
        <mc:AlternateContent>
          <mc:Choice Requires="wps">
            <w:drawing>
              <wp:inline distT="0" distB="0" distL="0" distR="0" wp14:anchorId="6D042934" wp14:editId="49F686E5">
                <wp:extent cx="302260" cy="302260"/>
                <wp:effectExtent l="0" t="0" r="0" b="0"/>
                <wp:docPr id="10" name="AutoShape 23" descr="https://www.sciencemusicvideos.com/wp-content/uploads/2019/03/01_gene-regulation-overview-AC-versionv2-300x15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Description: https://www.sciencemusicvideos.com/wp-content/uploads/2019/03/01_gene-regulation-overview-AC-versionv2-300x153.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" filled="f" stroked="f">
                <o:lock v:ext="edit" aspectratio="t"/>
                <w10:anchorlock/>
              </v:rect>
            </w:pict>
          </mc:Fallback>
        </mc:AlternateContent>
      </w:r>
    </w:p>
    <w:p w14:paraId="76271815" w14:textId="77777777" w:rsidR="008E6B2F" w:rsidRPr="000A3A77" w:rsidRDefault="008E6B2F" w:rsidP="000F0BE9">
      <w:pPr>
        <w:rPr>
          <w:rFonts w:ascii="ＭＳ ゴシック" w:eastAsia="ＭＳ ゴシック"/>
          <w:color w:val="000000"/>
          <w:sz w:val="52"/>
        </w:rPr>
        <w:sectPr w:rsidR="008E6B2F" w:rsidRPr="000A3A77" w:rsidSect="00171CFF">
          <w:type w:val="continuous"/>
          <w:pgSz w:w="12240" w:h="15840"/>
          <w:pgMar w:top="864" w:right="864" w:bottom="864" w:left="864" w:header="720" w:footer="720" w:gutter="0"/>
          <w:cols w:num="2" w:sep="1" w:space="144"/>
        </w:sectPr>
      </w:pPr>
    </w:p>
    <w:p w14:paraId="1CE49ECA" w14:textId="72F00FC6" w:rsidR="00C219E3" w:rsidRPr="00E74824" w:rsidRDefault="00C219E3">
      <w:pPr>
        <w:rPr>
          <w:sz w:val="8"/>
        </w:rPr>
      </w:pPr>
      <w:r>
        <w:br w:type="column"/>
      </w:r>
    </w:p>
    <w:p w14:paraId="351669E2" w14:textId="77777777" w:rsidR="000A3A77" w:rsidRPr="00E74824" w:rsidRDefault="000A3A77" w:rsidP="006415C0">
      <w:pPr>
        <w:rPr>
          <w:sz w:val="4"/>
        </w:rPr>
        <w:sectPr w:rsidR="000A3A77" w:rsidRPr="00E74824" w:rsidSect="001E6B54">
          <w:type w:val="continuous"/>
          <w:pgSz w:w="12240" w:h="15840"/>
          <w:pgMar w:top="864" w:right="864" w:bottom="864" w:left="864" w:header="720" w:footer="720" w:gutter="0"/>
          <w:cols w:space="720"/>
          <w:docGrid w:linePitch="360"/>
        </w:sectPr>
      </w:pPr>
    </w:p>
    <w:p w14:paraId="776BC985" w14:textId="77777777" w:rsidR="000A3A77" w:rsidRPr="00E74824" w:rsidRDefault="000A3A77" w:rsidP="001E6B54">
      <w:pPr>
        <w:rPr>
          <w:b/>
          <w:sz w:val="4"/>
          <w:szCs w:val="28"/>
        </w:rPr>
        <w:sectPr w:rsidR="000A3A77" w:rsidRPr="00E74824" w:rsidSect="007E6CF5">
          <w:type w:val="continuous"/>
          <w:pgSz w:w="12240" w:h="15840"/>
          <w:pgMar w:top="864" w:right="864" w:bottom="864" w:left="864" w:header="720" w:footer="720" w:gutter="0"/>
          <w:cols w:space="720"/>
          <w:docGrid w:linePitch="360"/>
        </w:sectPr>
      </w:pPr>
    </w:p>
    <w:tbl>
      <w:tblPr>
        <w:tblW w:w="0" w:type="auto"/>
        <w:tblLook w:val="00A0" w:firstRow="1" w:lastRow="0" w:firstColumn="1" w:lastColumn="0" w:noHBand="0" w:noVBand="0"/>
      </w:tblPr>
      <w:tblGrid>
        <w:gridCol w:w="5958"/>
        <w:gridCol w:w="4531"/>
      </w:tblGrid>
      <w:tr w:rsidR="00156D4A" w:rsidRPr="00F2703C" w14:paraId="102DFBFD" w14:textId="77777777" w:rsidTr="00AD06C8">
        <w:tc>
          <w:tcPr>
            <w:tcW w:w="5958" w:type="dxa"/>
          </w:tcPr>
          <w:p w14:paraId="71B638E4" w14:textId="7A6EEDB3" w:rsidR="00156D4A" w:rsidRPr="00F2703C" w:rsidRDefault="00732126" w:rsidP="00AD06C8">
            <w:r>
              <w:t>sciencemusicvideos|</w:t>
            </w:r>
            <w:r w:rsidR="00156D4A">
              <w:t>Biology</w:t>
            </w:r>
          </w:p>
        </w:tc>
        <w:tc>
          <w:tcPr>
            <w:tcW w:w="3618" w:type="dxa"/>
          </w:tcPr>
          <w:p w14:paraId="76B1704C" w14:textId="77777777" w:rsidR="00156D4A" w:rsidRPr="00F2703C" w:rsidRDefault="00156D4A" w:rsidP="00AD06C8">
            <w:pPr>
              <w:jc w:val="right"/>
            </w:pPr>
            <w:r>
              <w:t>Name:________________________</w:t>
            </w:r>
          </w:p>
        </w:tc>
      </w:tr>
    </w:tbl>
    <w:p w14:paraId="4F28CD6F" w14:textId="0CA1DF58" w:rsidR="00156D4A" w:rsidRDefault="00156D4A" w:rsidP="00156D4A">
      <w:pPr>
        <w:rPr>
          <w:b/>
          <w:sz w:val="28"/>
          <w:szCs w:val="28"/>
        </w:rPr>
      </w:pPr>
      <w:r>
        <w:rPr>
          <w:b/>
          <w:sz w:val="28"/>
          <w:szCs w:val="28"/>
        </w:rPr>
        <w:t xml:space="preserve">Eukaryotic Gene </w:t>
      </w:r>
      <w:r w:rsidR="00732126">
        <w:rPr>
          <w:b/>
          <w:sz w:val="28"/>
          <w:szCs w:val="28"/>
        </w:rPr>
        <w:t xml:space="preserve">Expression and </w:t>
      </w:r>
      <w:r>
        <w:rPr>
          <w:b/>
          <w:sz w:val="28"/>
          <w:szCs w:val="28"/>
        </w:rPr>
        <w:t>Regulation</w:t>
      </w:r>
    </w:p>
    <w:p w14:paraId="5FF6C693" w14:textId="1FE11DED" w:rsidR="00990DF5" w:rsidRDefault="00990DF5" w:rsidP="00990DF5">
      <w:pPr>
        <w:jc w:val="center"/>
      </w:pPr>
      <w:bookmarkStart w:id="0" w:name="_GoBack"/>
      <w:bookmarkEnd w:id="0"/>
      <w:r>
        <w:rPr>
          <w:noProof/>
        </w:rPr>
        <w:drawing>
          <wp:inline distT="0" distB="0" distL="0" distR="0" wp14:anchorId="1BD369F7" wp14:editId="0C8B4B57">
            <wp:extent cx="4649245" cy="253556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0002" cy="2535974"/>
                    </a:xfrm>
                    <a:prstGeom prst="rect">
                      <a:avLst/>
                    </a:prstGeom>
                    <a:noFill/>
                    <a:ln>
                      <a:noFill/>
                    </a:ln>
                  </pic:spPr>
                </pic:pic>
              </a:graphicData>
            </a:graphic>
          </wp:inline>
        </w:drawing>
      </w:r>
    </w:p>
    <w:p w14:paraId="1078E814" w14:textId="77777777" w:rsidR="00156D4A" w:rsidRDefault="00156D4A" w:rsidP="00156D4A">
      <w:pPr>
        <w:autoSpaceDE w:val="0"/>
        <w:autoSpaceDN w:val="0"/>
        <w:adjustRightInd w:val="0"/>
        <w:rPr>
          <w:rFonts w:ascii="Times New Roman" w:eastAsia="Calibri" w:hAnsi="Times New Roman"/>
          <w:sz w:val="20"/>
        </w:rPr>
      </w:pPr>
    </w:p>
    <w:tbl>
      <w:tblPr>
        <w:tblW w:w="0" w:type="auto"/>
        <w:tblLook w:val="00A0" w:firstRow="1" w:lastRow="0" w:firstColumn="1" w:lastColumn="0" w:noHBand="0" w:noVBand="0"/>
      </w:tblPr>
      <w:tblGrid>
        <w:gridCol w:w="4608"/>
        <w:gridCol w:w="5760"/>
      </w:tblGrid>
      <w:tr w:rsidR="00156D4A" w:rsidRPr="00F2703C" w14:paraId="0E61F33E" w14:textId="77777777" w:rsidTr="00AD06C8">
        <w:tc>
          <w:tcPr>
            <w:tcW w:w="4608" w:type="dxa"/>
          </w:tcPr>
          <w:p w14:paraId="096BF473" w14:textId="77777777" w:rsidR="00156D4A" w:rsidRPr="00BA10A4" w:rsidRDefault="00156D4A" w:rsidP="00AD06C8">
            <w:pPr>
              <w:rPr>
                <w:b/>
              </w:rPr>
            </w:pPr>
            <w:r>
              <w:rPr>
                <w:b/>
              </w:rPr>
              <w:t>Across:</w:t>
            </w:r>
          </w:p>
        </w:tc>
        <w:tc>
          <w:tcPr>
            <w:tcW w:w="5760" w:type="dxa"/>
          </w:tcPr>
          <w:p w14:paraId="0D8DA790" w14:textId="77777777" w:rsidR="00156D4A" w:rsidRPr="00BA10A4" w:rsidRDefault="00156D4A" w:rsidP="00AD06C8">
            <w:pPr>
              <w:rPr>
                <w:b/>
              </w:rPr>
            </w:pPr>
            <w:r>
              <w:rPr>
                <w:b/>
              </w:rPr>
              <w:t>Down:</w:t>
            </w:r>
          </w:p>
        </w:tc>
      </w:tr>
      <w:tr w:rsidR="00156D4A" w:rsidRPr="00F2703C" w14:paraId="7DB1E305" w14:textId="77777777" w:rsidTr="00AD06C8">
        <w:tc>
          <w:tcPr>
            <w:tcW w:w="4608" w:type="dxa"/>
          </w:tcPr>
          <w:p w14:paraId="5EBD4047" w14:textId="77777777" w:rsidR="00156D4A" w:rsidRPr="00960B05" w:rsidRDefault="00156D4A" w:rsidP="00AD06C8">
            <w:pPr>
              <w:rPr>
                <w:sz w:val="20"/>
              </w:rPr>
            </w:pPr>
            <w:r w:rsidRPr="00960B05">
              <w:rPr>
                <w:sz w:val="20"/>
              </w:rPr>
              <w:t>1 - Densely packed DNA, not available for transcription.</w:t>
            </w:r>
          </w:p>
          <w:p w14:paraId="1D57CAD2" w14:textId="77777777" w:rsidR="00156D4A" w:rsidRPr="00960B05" w:rsidRDefault="00156D4A" w:rsidP="00AD06C8">
            <w:pPr>
              <w:rPr>
                <w:sz w:val="20"/>
              </w:rPr>
            </w:pPr>
            <w:r w:rsidRPr="00960B05">
              <w:rPr>
                <w:sz w:val="20"/>
              </w:rPr>
              <w:t>3 - Chemical modification of chromatin that shuts down gene expression.</w:t>
            </w:r>
          </w:p>
          <w:p w14:paraId="4C0CAAC3" w14:textId="77777777" w:rsidR="00156D4A" w:rsidRPr="00960B05" w:rsidRDefault="00156D4A" w:rsidP="00AD06C8">
            <w:pPr>
              <w:rPr>
                <w:sz w:val="20"/>
              </w:rPr>
            </w:pPr>
            <w:r w:rsidRPr="00960B05">
              <w:rPr>
                <w:sz w:val="20"/>
              </w:rPr>
              <w:t>7 - The kind of RNA responsible for RNA interference</w:t>
            </w:r>
          </w:p>
          <w:p w14:paraId="1CFFD7D4" w14:textId="77777777" w:rsidR="00156D4A" w:rsidRPr="00960B05" w:rsidRDefault="00156D4A" w:rsidP="00AD06C8">
            <w:pPr>
              <w:rPr>
                <w:sz w:val="20"/>
              </w:rPr>
            </w:pPr>
            <w:r w:rsidRPr="00960B05">
              <w:rPr>
                <w:sz w:val="20"/>
              </w:rPr>
              <w:t>11 - The functional unit of DNA packaging</w:t>
            </w:r>
          </w:p>
          <w:p w14:paraId="1E07A374" w14:textId="77777777" w:rsidR="00156D4A" w:rsidRPr="00960B05" w:rsidRDefault="00156D4A" w:rsidP="00AD06C8">
            <w:pPr>
              <w:rPr>
                <w:sz w:val="20"/>
              </w:rPr>
            </w:pPr>
            <w:r w:rsidRPr="00960B05">
              <w:rPr>
                <w:sz w:val="20"/>
              </w:rPr>
              <w:t>12 - A type of chromosomal body found in every somatic cell of a female.</w:t>
            </w:r>
          </w:p>
          <w:p w14:paraId="26165EE7" w14:textId="77777777" w:rsidR="00156D4A" w:rsidRPr="00960B05" w:rsidRDefault="00156D4A" w:rsidP="00AD06C8">
            <w:pPr>
              <w:rPr>
                <w:sz w:val="20"/>
              </w:rPr>
            </w:pPr>
            <w:r w:rsidRPr="00960B05">
              <w:rPr>
                <w:sz w:val="20"/>
              </w:rPr>
              <w:t>15 - For RNA polymerase to bind, __________ factors must be in place.</w:t>
            </w:r>
          </w:p>
          <w:p w14:paraId="43437B84" w14:textId="77777777" w:rsidR="00156D4A" w:rsidRPr="00960B05" w:rsidRDefault="00156D4A" w:rsidP="00AD06C8">
            <w:pPr>
              <w:rPr>
                <w:sz w:val="20"/>
              </w:rPr>
            </w:pPr>
            <w:r w:rsidRPr="00960B05">
              <w:rPr>
                <w:sz w:val="20"/>
              </w:rPr>
              <w:t>17 - Almost all cells in a multicellular organism are ___________ equivalent</w:t>
            </w:r>
          </w:p>
          <w:p w14:paraId="0EE64841" w14:textId="77777777" w:rsidR="00156D4A" w:rsidRPr="00960B05" w:rsidRDefault="00156D4A" w:rsidP="00AD06C8">
            <w:pPr>
              <w:rPr>
                <w:sz w:val="20"/>
              </w:rPr>
            </w:pPr>
            <w:r w:rsidRPr="00960B05">
              <w:rPr>
                <w:sz w:val="20"/>
              </w:rPr>
              <w:t>19 - Chemical modification of chromatin that makes genes available for transcription.</w:t>
            </w:r>
          </w:p>
          <w:p w14:paraId="336E9C2A" w14:textId="77777777" w:rsidR="00156D4A" w:rsidRPr="00960B05" w:rsidRDefault="00156D4A" w:rsidP="00AD06C8">
            <w:pPr>
              <w:rPr>
                <w:sz w:val="20"/>
              </w:rPr>
            </w:pPr>
            <w:r w:rsidRPr="00960B05">
              <w:rPr>
                <w:sz w:val="20"/>
              </w:rPr>
              <w:t>20 - The kind of protein that DNA wraps around</w:t>
            </w:r>
          </w:p>
          <w:p w14:paraId="3569B3BA" w14:textId="77777777" w:rsidR="00156D4A" w:rsidRPr="00960B05" w:rsidRDefault="00156D4A" w:rsidP="00AD06C8">
            <w:pPr>
              <w:rPr>
                <w:sz w:val="20"/>
              </w:rPr>
            </w:pPr>
            <w:r w:rsidRPr="00960B05">
              <w:rPr>
                <w:sz w:val="20"/>
              </w:rPr>
              <w:t>21 - Control elements far away from the promoter</w:t>
            </w:r>
          </w:p>
          <w:p w14:paraId="3320B073" w14:textId="77777777" w:rsidR="00156D4A" w:rsidRPr="00960B05" w:rsidRDefault="00156D4A" w:rsidP="00AD06C8">
            <w:pPr>
              <w:rPr>
                <w:sz w:val="20"/>
              </w:rPr>
            </w:pPr>
            <w:r w:rsidRPr="00960B05">
              <w:rPr>
                <w:sz w:val="20"/>
              </w:rPr>
              <w:t>22 - miRNAs, through various mechanisms, block ________________.</w:t>
            </w:r>
          </w:p>
          <w:p w14:paraId="081E095E" w14:textId="77777777" w:rsidR="00156D4A" w:rsidRPr="00960B05" w:rsidRDefault="00156D4A" w:rsidP="00AD06C8">
            <w:pPr>
              <w:rPr>
                <w:sz w:val="20"/>
              </w:rPr>
            </w:pPr>
            <w:r w:rsidRPr="00960B05">
              <w:rPr>
                <w:sz w:val="20"/>
              </w:rPr>
              <w:t>23 - A large protein complex that digests proteins that have been tagged for destruction.</w:t>
            </w:r>
          </w:p>
        </w:tc>
        <w:tc>
          <w:tcPr>
            <w:tcW w:w="5760" w:type="dxa"/>
          </w:tcPr>
          <w:p w14:paraId="035A099C" w14:textId="77777777" w:rsidR="00156D4A" w:rsidRPr="00960B05" w:rsidRDefault="00156D4A" w:rsidP="00AD06C8">
            <w:pPr>
              <w:rPr>
                <w:sz w:val="20"/>
              </w:rPr>
            </w:pPr>
            <w:r w:rsidRPr="00960B05">
              <w:rPr>
                <w:sz w:val="20"/>
              </w:rPr>
              <w:t>2 - Heritable changes that involve DNA, but not its sequence of nucleotides</w:t>
            </w:r>
          </w:p>
          <w:p w14:paraId="302F4A77" w14:textId="77777777" w:rsidR="00156D4A" w:rsidRPr="00960B05" w:rsidRDefault="00156D4A" w:rsidP="00AD06C8">
            <w:pPr>
              <w:rPr>
                <w:sz w:val="20"/>
              </w:rPr>
            </w:pPr>
            <w:r w:rsidRPr="00960B05">
              <w:rPr>
                <w:sz w:val="20"/>
              </w:rPr>
              <w:t>4 - An expressed sequence of DNA</w:t>
            </w:r>
          </w:p>
          <w:p w14:paraId="214871D4" w14:textId="77777777" w:rsidR="00156D4A" w:rsidRPr="00960B05" w:rsidRDefault="00156D4A" w:rsidP="00AD06C8">
            <w:pPr>
              <w:rPr>
                <w:sz w:val="20"/>
              </w:rPr>
            </w:pPr>
            <w:r w:rsidRPr="00960B05">
              <w:rPr>
                <w:sz w:val="20"/>
              </w:rPr>
              <w:t>5 - Female cat coloration pattern resulting from X inactivation</w:t>
            </w:r>
          </w:p>
          <w:p w14:paraId="73438723" w14:textId="77777777" w:rsidR="00156D4A" w:rsidRPr="00960B05" w:rsidRDefault="00156D4A" w:rsidP="00AD06C8">
            <w:pPr>
              <w:rPr>
                <w:sz w:val="20"/>
              </w:rPr>
            </w:pPr>
            <w:r w:rsidRPr="00960B05">
              <w:rPr>
                <w:sz w:val="20"/>
              </w:rPr>
              <w:t>6 - Gene regulation system used by prokaryotes, but not eukaryotes</w:t>
            </w:r>
          </w:p>
          <w:p w14:paraId="00A4419B" w14:textId="77777777" w:rsidR="00156D4A" w:rsidRPr="00960B05" w:rsidRDefault="00156D4A" w:rsidP="00AD06C8">
            <w:pPr>
              <w:rPr>
                <w:sz w:val="20"/>
              </w:rPr>
            </w:pPr>
            <w:r w:rsidRPr="00960B05">
              <w:rPr>
                <w:sz w:val="20"/>
              </w:rPr>
              <w:t>7 - Because of X-inactivation, every female mammal is a cellular ________</w:t>
            </w:r>
          </w:p>
          <w:p w14:paraId="38757C66" w14:textId="77777777" w:rsidR="00156D4A" w:rsidRPr="00960B05" w:rsidRDefault="00156D4A" w:rsidP="00AD06C8">
            <w:pPr>
              <w:rPr>
                <w:sz w:val="20"/>
              </w:rPr>
            </w:pPr>
            <w:r w:rsidRPr="00960B05">
              <w:rPr>
                <w:sz w:val="20"/>
              </w:rPr>
              <w:t>8 - A protein that's used to tag other proteins for destruction.</w:t>
            </w:r>
          </w:p>
          <w:p w14:paraId="0E322B87" w14:textId="77777777" w:rsidR="00156D4A" w:rsidRPr="00960B05" w:rsidRDefault="00156D4A" w:rsidP="00AD06C8">
            <w:pPr>
              <w:rPr>
                <w:sz w:val="20"/>
              </w:rPr>
            </w:pPr>
            <w:r w:rsidRPr="00960B05">
              <w:rPr>
                <w:sz w:val="20"/>
              </w:rPr>
              <w:t>9 - Loosely packed DNA, available for transcription</w:t>
            </w:r>
          </w:p>
          <w:p w14:paraId="35BC8A26" w14:textId="77777777" w:rsidR="00156D4A" w:rsidRPr="00960B05" w:rsidRDefault="00156D4A" w:rsidP="00AD06C8">
            <w:pPr>
              <w:rPr>
                <w:sz w:val="20"/>
              </w:rPr>
            </w:pPr>
            <w:r w:rsidRPr="00960B05">
              <w:rPr>
                <w:sz w:val="20"/>
              </w:rPr>
              <w:t>10 - It's the _______________ of activators that determines what genes get expressed.</w:t>
            </w:r>
          </w:p>
          <w:p w14:paraId="1D0C9ECF" w14:textId="77777777" w:rsidR="00156D4A" w:rsidRPr="00960B05" w:rsidRDefault="00156D4A" w:rsidP="00AD06C8">
            <w:pPr>
              <w:rPr>
                <w:sz w:val="20"/>
              </w:rPr>
            </w:pPr>
            <w:r w:rsidRPr="00960B05">
              <w:rPr>
                <w:sz w:val="20"/>
              </w:rPr>
              <w:t>13 - Through alternative __________, one gene can code for multiple proteins.</w:t>
            </w:r>
          </w:p>
          <w:p w14:paraId="08353E39" w14:textId="77777777" w:rsidR="00156D4A" w:rsidRPr="00960B05" w:rsidRDefault="00156D4A" w:rsidP="00AD06C8">
            <w:pPr>
              <w:rPr>
                <w:sz w:val="20"/>
              </w:rPr>
            </w:pPr>
            <w:r w:rsidRPr="00960B05">
              <w:rPr>
                <w:sz w:val="20"/>
              </w:rPr>
              <w:t>14 - A group of control elements makes up an ___________</w:t>
            </w:r>
          </w:p>
          <w:p w14:paraId="7DA0CE12" w14:textId="77777777" w:rsidR="00156D4A" w:rsidRPr="00960B05" w:rsidRDefault="00156D4A" w:rsidP="00AD06C8">
            <w:pPr>
              <w:rPr>
                <w:sz w:val="20"/>
              </w:rPr>
            </w:pPr>
            <w:r w:rsidRPr="00960B05">
              <w:rPr>
                <w:sz w:val="20"/>
              </w:rPr>
              <w:t>15 - A sequence near the promoter that tells RNA polymerase where to bind.</w:t>
            </w:r>
          </w:p>
          <w:p w14:paraId="1D0E7FAD" w14:textId="77777777" w:rsidR="00156D4A" w:rsidRPr="00960B05" w:rsidRDefault="00156D4A" w:rsidP="00AD06C8">
            <w:pPr>
              <w:rPr>
                <w:sz w:val="20"/>
              </w:rPr>
            </w:pPr>
            <w:r w:rsidRPr="00960B05">
              <w:rPr>
                <w:sz w:val="20"/>
              </w:rPr>
              <w:t>16 - These regulatory proteins bind with enhancers AND with transcription factors or mediator proteins</w:t>
            </w:r>
          </w:p>
          <w:p w14:paraId="5044E27E" w14:textId="77777777" w:rsidR="00156D4A" w:rsidRPr="00960B05" w:rsidRDefault="00156D4A" w:rsidP="00AD06C8">
            <w:pPr>
              <w:rPr>
                <w:sz w:val="20"/>
              </w:rPr>
            </w:pPr>
            <w:r w:rsidRPr="00960B05">
              <w:rPr>
                <w:sz w:val="20"/>
              </w:rPr>
              <w:t>18 - The kind of hormone that binds with a cytoplasmic receptor, forming a transcription factor.</w:t>
            </w:r>
          </w:p>
        </w:tc>
      </w:tr>
    </w:tbl>
    <w:p w14:paraId="2C5F428F" w14:textId="77777777" w:rsidR="00156D4A" w:rsidRPr="00960B05" w:rsidRDefault="00156D4A" w:rsidP="00156D4A">
      <w:pPr>
        <w:rPr>
          <w:b/>
          <w:sz w:val="20"/>
        </w:rPr>
      </w:pPr>
      <w:r w:rsidRPr="00960B05">
        <w:rPr>
          <w:b/>
          <w:sz w:val="20"/>
        </w:rPr>
        <w:t>Possible Answers:</w:t>
      </w:r>
    </w:p>
    <w:p w14:paraId="5D8938A5" w14:textId="77777777" w:rsidR="00156D4A" w:rsidRPr="00960B05" w:rsidRDefault="00156D4A" w:rsidP="00156D4A">
      <w:pPr>
        <w:rPr>
          <w:sz w:val="20"/>
        </w:rPr>
      </w:pPr>
      <w:r w:rsidRPr="00960B05">
        <w:rPr>
          <w:sz w:val="20"/>
        </w:rPr>
        <w:t>Barr, Enhancer, TATA, Tortoiseshell, acetylation, activator, combination, distal, epigenetics, euchromatin, exon, genomically, heterochromatin, histone, methylation, microRNA, mosaic, nucleosome, operon, proteasome, splicing, steroid, transcription, translation, ubiquitin</w:t>
      </w:r>
    </w:p>
    <w:p w14:paraId="744F03D4" w14:textId="77777777" w:rsidR="00156D4A" w:rsidRDefault="00156D4A" w:rsidP="00156D4A"/>
    <w:sectPr w:rsidR="00156D4A" w:rsidSect="00156D4A">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BDB11" w14:textId="77777777" w:rsidR="00480020" w:rsidRDefault="00480020" w:rsidP="00480020">
      <w:r>
        <w:separator/>
      </w:r>
    </w:p>
  </w:endnote>
  <w:endnote w:type="continuationSeparator" w:id="0">
    <w:p w14:paraId="181C952E" w14:textId="77777777" w:rsidR="00480020" w:rsidRDefault="00480020" w:rsidP="00480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Futura CondExtraBoldObl">
    <w:altName w:val="Times Roman"/>
    <w:charset w:val="4D"/>
    <w:family w:val="auto"/>
    <w:pitch w:val="variable"/>
    <w:sig w:usb0="03000000"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Minion Pro SmBd">
    <w:panose1 w:val="02040603060306020203"/>
    <w:charset w:val="00"/>
    <w:family w:val="auto"/>
    <w:pitch w:val="variable"/>
    <w:sig w:usb0="60000287" w:usb1="00000001"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ECA5" w14:textId="1C27DAB4" w:rsidR="00480020" w:rsidRPr="00480020" w:rsidRDefault="00990DF5" w:rsidP="00854DC2">
    <w:pPr>
      <w:pStyle w:val="Footer"/>
      <w:pBdr>
        <w:top w:val="single" w:sz="4" w:space="1" w:color="auto"/>
      </w:pBdr>
    </w:pPr>
    <w:hyperlink r:id="rId1" w:history="1">
      <w:r w:rsidR="0097476F" w:rsidRPr="00A46CED">
        <w:rPr>
          <w:rStyle w:val="Hyperlink"/>
        </w:rPr>
        <w:t>www.sciencemusicvideos.com</w:t>
      </w:r>
    </w:hyperlink>
    <w:r w:rsidR="004B172E">
      <w:tab/>
    </w:r>
    <w:r w:rsidR="004B172E">
      <w:tab/>
      <w:t xml:space="preserve">                                                              </w:t>
    </w:r>
    <w:r w:rsidR="00480020" w:rsidRPr="00480020">
      <w:t xml:space="preserve">Page </w:t>
    </w:r>
    <w:r w:rsidR="00480020" w:rsidRPr="00480020">
      <w:fldChar w:fldCharType="begin"/>
    </w:r>
    <w:r w:rsidR="00480020" w:rsidRPr="00480020">
      <w:instrText xml:space="preserve"> PAGE </w:instrText>
    </w:r>
    <w:r w:rsidR="00480020" w:rsidRPr="00480020">
      <w:fldChar w:fldCharType="separate"/>
    </w:r>
    <w:r>
      <w:rPr>
        <w:noProof/>
      </w:rPr>
      <w:t>1</w:t>
    </w:r>
    <w:r w:rsidR="00480020" w:rsidRPr="00480020">
      <w:fldChar w:fldCharType="end"/>
    </w:r>
    <w:r w:rsidR="00480020" w:rsidRPr="00480020">
      <w:t xml:space="preserve"> of </w:t>
    </w:r>
    <w:r>
      <w:fldChar w:fldCharType="begin"/>
    </w:r>
    <w:r>
      <w:instrText xml:space="preserve"> NUMPAGES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D840E" w14:textId="77777777" w:rsidR="00480020" w:rsidRDefault="00480020" w:rsidP="00480020">
      <w:r>
        <w:separator/>
      </w:r>
    </w:p>
  </w:footnote>
  <w:footnote w:type="continuationSeparator" w:id="0">
    <w:p w14:paraId="5954C1A3" w14:textId="77777777" w:rsidR="00480020" w:rsidRDefault="00480020" w:rsidP="004800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24FA"/>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73AA2"/>
    <w:multiLevelType w:val="hybridMultilevel"/>
    <w:tmpl w:val="1C9A8F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56E02DA"/>
    <w:multiLevelType w:val="hybridMultilevel"/>
    <w:tmpl w:val="18F00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E5608"/>
    <w:multiLevelType w:val="hybridMultilevel"/>
    <w:tmpl w:val="92FA2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DC436C"/>
    <w:multiLevelType w:val="hybridMultilevel"/>
    <w:tmpl w:val="75D02CEC"/>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53648"/>
    <w:multiLevelType w:val="hybridMultilevel"/>
    <w:tmpl w:val="5C24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726FC6"/>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FE2A7B"/>
    <w:multiLevelType w:val="hybridMultilevel"/>
    <w:tmpl w:val="F2485F0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96C29"/>
    <w:multiLevelType w:val="hybridMultilevel"/>
    <w:tmpl w:val="EABE33EA"/>
    <w:lvl w:ilvl="0" w:tplc="852EA4D0">
      <w:start w:val="3"/>
      <w:numFmt w:val="decimal"/>
      <w:lvlText w:val="%1."/>
      <w:lvlJc w:val="left"/>
      <w:pPr>
        <w:ind w:left="720" w:hanging="360"/>
      </w:pPr>
      <w:rPr>
        <w:rFonts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925D1"/>
    <w:multiLevelType w:val="hybridMultilevel"/>
    <w:tmpl w:val="072C7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6950FF6"/>
    <w:multiLevelType w:val="hybridMultilevel"/>
    <w:tmpl w:val="1CF89CCE"/>
    <w:lvl w:ilvl="0" w:tplc="731658A6">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11">
    <w:nsid w:val="21364128"/>
    <w:multiLevelType w:val="hybridMultilevel"/>
    <w:tmpl w:val="DC28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903872"/>
    <w:multiLevelType w:val="hybridMultilevel"/>
    <w:tmpl w:val="B956A94C"/>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6B0381"/>
    <w:multiLevelType w:val="hybridMultilevel"/>
    <w:tmpl w:val="4D1E0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520898"/>
    <w:multiLevelType w:val="hybridMultilevel"/>
    <w:tmpl w:val="D91230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D531AC"/>
    <w:multiLevelType w:val="hybridMultilevel"/>
    <w:tmpl w:val="BEB0048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397778"/>
    <w:multiLevelType w:val="hybridMultilevel"/>
    <w:tmpl w:val="2A9645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292FD7"/>
    <w:multiLevelType w:val="hybridMultilevel"/>
    <w:tmpl w:val="54E44972"/>
    <w:lvl w:ilvl="0" w:tplc="0A0A6DD4">
      <w:start w:val="1"/>
      <w:numFmt w:val="bullet"/>
      <w:lvlText w:val=""/>
      <w:lvlJc w:val="left"/>
      <w:pPr>
        <w:ind w:left="360" w:hanging="360"/>
      </w:pPr>
      <w:rPr>
        <w:rFonts w:ascii="Comic Sans MS" w:hAnsi="Comic Sans MS" w:hint="default"/>
        <w:b w:val="0"/>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8D48A9"/>
    <w:multiLevelType w:val="hybridMultilevel"/>
    <w:tmpl w:val="2662E1B0"/>
    <w:lvl w:ilvl="0" w:tplc="DB62CFFA">
      <w:start w:val="1"/>
      <w:numFmt w:val="decimal"/>
      <w:lvlText w:val="%1."/>
      <w:lvlJc w:val="left"/>
      <w:pPr>
        <w:ind w:left="720" w:hanging="720"/>
      </w:pPr>
      <w:rPr>
        <w:rFonts w:ascii="Comic Sans MS" w:eastAsia="Times New Roman" w:hint="default"/>
        <w:b/>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425F0D"/>
    <w:multiLevelType w:val="hybridMultilevel"/>
    <w:tmpl w:val="D8A02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3040C6"/>
    <w:multiLevelType w:val="hybridMultilevel"/>
    <w:tmpl w:val="45FC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2453DF1"/>
    <w:multiLevelType w:val="multilevel"/>
    <w:tmpl w:val="2662E1B0"/>
    <w:lvl w:ilvl="0">
      <w:start w:val="1"/>
      <w:numFmt w:val="decimal"/>
      <w:lvlText w:val="%1."/>
      <w:lvlJc w:val="left"/>
      <w:pPr>
        <w:ind w:left="1080" w:hanging="720"/>
      </w:pPr>
      <w:rPr>
        <w:rFonts w:ascii="Comic Sans MS" w:eastAsia="Times New Roman" w:hint="default"/>
        <w:b/>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249551C"/>
    <w:multiLevelType w:val="hybridMultilevel"/>
    <w:tmpl w:val="DA6288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64C4B00"/>
    <w:multiLevelType w:val="hybridMultilevel"/>
    <w:tmpl w:val="E9724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A017CA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A516EE2"/>
    <w:multiLevelType w:val="hybridMultilevel"/>
    <w:tmpl w:val="CABA00CE"/>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445570"/>
    <w:multiLevelType w:val="hybridMultilevel"/>
    <w:tmpl w:val="07CEB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F22BF3"/>
    <w:multiLevelType w:val="hybridMultilevel"/>
    <w:tmpl w:val="A9862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A13156"/>
    <w:multiLevelType w:val="hybridMultilevel"/>
    <w:tmpl w:val="0C7EA2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73C1544"/>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F220FF"/>
    <w:multiLevelType w:val="hybridMultilevel"/>
    <w:tmpl w:val="240656B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BBF1E9D"/>
    <w:multiLevelType w:val="hybridMultilevel"/>
    <w:tmpl w:val="5A8064B8"/>
    <w:lvl w:ilvl="0" w:tplc="0A0A6DD4">
      <w:start w:val="1"/>
      <w:numFmt w:val="bullet"/>
      <w:lvlText w:val=""/>
      <w:lvlJc w:val="left"/>
      <w:pPr>
        <w:ind w:left="360" w:hanging="360"/>
      </w:pPr>
      <w:rPr>
        <w:rFonts w:ascii="Comic Sans MS" w:hAnsi="Comic Sans MS" w:hint="default"/>
        <w:b w:val="0"/>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A2E70D3"/>
    <w:multiLevelType w:val="hybridMultilevel"/>
    <w:tmpl w:val="2662E1B0"/>
    <w:lvl w:ilvl="0" w:tplc="DB62CFFA">
      <w:start w:val="1"/>
      <w:numFmt w:val="decimal"/>
      <w:lvlText w:val="%1."/>
      <w:lvlJc w:val="left"/>
      <w:pPr>
        <w:ind w:left="1080" w:hanging="720"/>
      </w:pPr>
      <w:rPr>
        <w:rFonts w:ascii="Comic Sans M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CC698C"/>
    <w:multiLevelType w:val="hybridMultilevel"/>
    <w:tmpl w:val="BD46BF8E"/>
    <w:lvl w:ilvl="0" w:tplc="FBBA9C1E">
      <w:start w:val="1"/>
      <w:numFmt w:val="decimal"/>
      <w:lvlText w:val="%1."/>
      <w:lvlJc w:val="left"/>
      <w:pPr>
        <w:ind w:left="1080" w:hanging="720"/>
      </w:pPr>
      <w:rPr>
        <w:rFonts w:ascii="Comic Sans MS" w:eastAsia="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D96227"/>
    <w:multiLevelType w:val="hybridMultilevel"/>
    <w:tmpl w:val="18083914"/>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377C59"/>
    <w:multiLevelType w:val="multilevel"/>
    <w:tmpl w:val="90AEEC4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6">
    <w:nsid w:val="5F7E2661"/>
    <w:multiLevelType w:val="hybridMultilevel"/>
    <w:tmpl w:val="45C03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0F1150"/>
    <w:multiLevelType w:val="hybridMultilevel"/>
    <w:tmpl w:val="08AC02C0"/>
    <w:lvl w:ilvl="0" w:tplc="F4A61144">
      <w:start w:val="1"/>
      <w:numFmt w:val="decimal"/>
      <w:lvlText w:val="%1."/>
      <w:lvlJc w:val="left"/>
      <w:pPr>
        <w:ind w:left="360" w:hanging="360"/>
      </w:pPr>
      <w:rPr>
        <w:b w:val="0"/>
        <w:sz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5E30DB1"/>
    <w:multiLevelType w:val="hybridMultilevel"/>
    <w:tmpl w:val="02D27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19506C"/>
    <w:multiLevelType w:val="hybridMultilevel"/>
    <w:tmpl w:val="04F69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9A92950"/>
    <w:multiLevelType w:val="hybridMultilevel"/>
    <w:tmpl w:val="4B30DA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DEF1A67"/>
    <w:multiLevelType w:val="hybridMultilevel"/>
    <w:tmpl w:val="0E229F98"/>
    <w:lvl w:ilvl="0" w:tplc="06AC5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294639"/>
    <w:multiLevelType w:val="hybridMultilevel"/>
    <w:tmpl w:val="83828C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2"/>
  </w:num>
  <w:num w:numId="4">
    <w:abstractNumId w:val="31"/>
  </w:num>
  <w:num w:numId="5">
    <w:abstractNumId w:val="3"/>
  </w:num>
  <w:num w:numId="6">
    <w:abstractNumId w:val="14"/>
  </w:num>
  <w:num w:numId="7">
    <w:abstractNumId w:val="27"/>
  </w:num>
  <w:num w:numId="8">
    <w:abstractNumId w:val="30"/>
  </w:num>
  <w:num w:numId="9">
    <w:abstractNumId w:val="15"/>
  </w:num>
  <w:num w:numId="10">
    <w:abstractNumId w:val="16"/>
  </w:num>
  <w:num w:numId="11">
    <w:abstractNumId w:val="20"/>
  </w:num>
  <w:num w:numId="12">
    <w:abstractNumId w:val="22"/>
  </w:num>
  <w:num w:numId="13">
    <w:abstractNumId w:val="36"/>
  </w:num>
  <w:num w:numId="14">
    <w:abstractNumId w:val="5"/>
  </w:num>
  <w:num w:numId="15">
    <w:abstractNumId w:val="40"/>
  </w:num>
  <w:num w:numId="16">
    <w:abstractNumId w:val="24"/>
  </w:num>
  <w:num w:numId="17">
    <w:abstractNumId w:val="37"/>
  </w:num>
  <w:num w:numId="18">
    <w:abstractNumId w:val="28"/>
  </w:num>
  <w:num w:numId="19">
    <w:abstractNumId w:val="19"/>
  </w:num>
  <w:num w:numId="20">
    <w:abstractNumId w:val="1"/>
  </w:num>
  <w:num w:numId="21">
    <w:abstractNumId w:val="13"/>
  </w:num>
  <w:num w:numId="22">
    <w:abstractNumId w:val="25"/>
  </w:num>
  <w:num w:numId="23">
    <w:abstractNumId w:val="7"/>
  </w:num>
  <w:num w:numId="24">
    <w:abstractNumId w:val="34"/>
  </w:num>
  <w:num w:numId="25">
    <w:abstractNumId w:val="41"/>
  </w:num>
  <w:num w:numId="26">
    <w:abstractNumId w:val="26"/>
  </w:num>
  <w:num w:numId="27">
    <w:abstractNumId w:val="12"/>
  </w:num>
  <w:num w:numId="28">
    <w:abstractNumId w:val="33"/>
  </w:num>
  <w:num w:numId="29">
    <w:abstractNumId w:val="0"/>
  </w:num>
  <w:num w:numId="30">
    <w:abstractNumId w:val="18"/>
  </w:num>
  <w:num w:numId="31">
    <w:abstractNumId w:val="4"/>
  </w:num>
  <w:num w:numId="32">
    <w:abstractNumId w:val="42"/>
  </w:num>
  <w:num w:numId="33">
    <w:abstractNumId w:val="6"/>
  </w:num>
  <w:num w:numId="34">
    <w:abstractNumId w:val="32"/>
  </w:num>
  <w:num w:numId="35">
    <w:abstractNumId w:val="29"/>
  </w:num>
  <w:num w:numId="36">
    <w:abstractNumId w:val="8"/>
  </w:num>
  <w:num w:numId="37">
    <w:abstractNumId w:val="9"/>
  </w:num>
  <w:num w:numId="38">
    <w:abstractNumId w:val="39"/>
  </w:num>
  <w:num w:numId="39">
    <w:abstractNumId w:val="11"/>
  </w:num>
  <w:num w:numId="40">
    <w:abstractNumId w:val="21"/>
  </w:num>
  <w:num w:numId="41">
    <w:abstractNumId w:val="35"/>
  </w:num>
  <w:num w:numId="42">
    <w:abstractNumId w:val="23"/>
  </w:num>
  <w:num w:numId="43">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CD"/>
    <w:rsid w:val="0000391C"/>
    <w:rsid w:val="00035C55"/>
    <w:rsid w:val="00045D14"/>
    <w:rsid w:val="000516A0"/>
    <w:rsid w:val="00054168"/>
    <w:rsid w:val="0005535D"/>
    <w:rsid w:val="000574A0"/>
    <w:rsid w:val="000660ED"/>
    <w:rsid w:val="00066643"/>
    <w:rsid w:val="00071F47"/>
    <w:rsid w:val="00076D52"/>
    <w:rsid w:val="000772CD"/>
    <w:rsid w:val="00077A01"/>
    <w:rsid w:val="000813DE"/>
    <w:rsid w:val="00083E62"/>
    <w:rsid w:val="00091E41"/>
    <w:rsid w:val="000A33A5"/>
    <w:rsid w:val="000A3A77"/>
    <w:rsid w:val="000A6CBA"/>
    <w:rsid w:val="000A7171"/>
    <w:rsid w:val="000B5E92"/>
    <w:rsid w:val="000E0C71"/>
    <w:rsid w:val="000E79C0"/>
    <w:rsid w:val="000F0BE9"/>
    <w:rsid w:val="0010075D"/>
    <w:rsid w:val="00103D99"/>
    <w:rsid w:val="00105BA5"/>
    <w:rsid w:val="00107D81"/>
    <w:rsid w:val="001106F6"/>
    <w:rsid w:val="00122FAE"/>
    <w:rsid w:val="00134586"/>
    <w:rsid w:val="00156D4A"/>
    <w:rsid w:val="0016705E"/>
    <w:rsid w:val="001679D5"/>
    <w:rsid w:val="00171CFF"/>
    <w:rsid w:val="001761C9"/>
    <w:rsid w:val="0017654A"/>
    <w:rsid w:val="0019226E"/>
    <w:rsid w:val="001926F5"/>
    <w:rsid w:val="00193146"/>
    <w:rsid w:val="00193231"/>
    <w:rsid w:val="00195C64"/>
    <w:rsid w:val="0019652E"/>
    <w:rsid w:val="001C56E6"/>
    <w:rsid w:val="001D26A6"/>
    <w:rsid w:val="001E3397"/>
    <w:rsid w:val="001E6B54"/>
    <w:rsid w:val="001E7663"/>
    <w:rsid w:val="001F34B1"/>
    <w:rsid w:val="00202744"/>
    <w:rsid w:val="00204728"/>
    <w:rsid w:val="00207898"/>
    <w:rsid w:val="00234AB2"/>
    <w:rsid w:val="00280C29"/>
    <w:rsid w:val="0028533E"/>
    <w:rsid w:val="0028575E"/>
    <w:rsid w:val="00297071"/>
    <w:rsid w:val="0029794C"/>
    <w:rsid w:val="002C68F3"/>
    <w:rsid w:val="002D47A7"/>
    <w:rsid w:val="002F170E"/>
    <w:rsid w:val="00302565"/>
    <w:rsid w:val="0031180A"/>
    <w:rsid w:val="00314FD8"/>
    <w:rsid w:val="00317929"/>
    <w:rsid w:val="0032253E"/>
    <w:rsid w:val="003234A5"/>
    <w:rsid w:val="00332E04"/>
    <w:rsid w:val="00337FDA"/>
    <w:rsid w:val="00352CD3"/>
    <w:rsid w:val="00354352"/>
    <w:rsid w:val="00356E3C"/>
    <w:rsid w:val="0036196E"/>
    <w:rsid w:val="003646AF"/>
    <w:rsid w:val="00372E71"/>
    <w:rsid w:val="00373102"/>
    <w:rsid w:val="003820B2"/>
    <w:rsid w:val="00390E7B"/>
    <w:rsid w:val="003911DE"/>
    <w:rsid w:val="00393820"/>
    <w:rsid w:val="00397929"/>
    <w:rsid w:val="003A1F9D"/>
    <w:rsid w:val="003A37BC"/>
    <w:rsid w:val="003C266C"/>
    <w:rsid w:val="003C6F8F"/>
    <w:rsid w:val="003D3FFA"/>
    <w:rsid w:val="003D7F7B"/>
    <w:rsid w:val="003F051B"/>
    <w:rsid w:val="003F4A07"/>
    <w:rsid w:val="0041787C"/>
    <w:rsid w:val="004223DF"/>
    <w:rsid w:val="00422CB3"/>
    <w:rsid w:val="00426077"/>
    <w:rsid w:val="00433188"/>
    <w:rsid w:val="0045000F"/>
    <w:rsid w:val="00456F0F"/>
    <w:rsid w:val="00474175"/>
    <w:rsid w:val="00475D05"/>
    <w:rsid w:val="00476738"/>
    <w:rsid w:val="00480020"/>
    <w:rsid w:val="00492E38"/>
    <w:rsid w:val="004B172E"/>
    <w:rsid w:val="004C380D"/>
    <w:rsid w:val="004D3580"/>
    <w:rsid w:val="004D6118"/>
    <w:rsid w:val="004E2A6D"/>
    <w:rsid w:val="004F21CC"/>
    <w:rsid w:val="004F5AA7"/>
    <w:rsid w:val="00506F2E"/>
    <w:rsid w:val="00513671"/>
    <w:rsid w:val="00516290"/>
    <w:rsid w:val="0053197C"/>
    <w:rsid w:val="005546FF"/>
    <w:rsid w:val="00555FEB"/>
    <w:rsid w:val="00556A1F"/>
    <w:rsid w:val="005670F9"/>
    <w:rsid w:val="00595BDF"/>
    <w:rsid w:val="005A75B8"/>
    <w:rsid w:val="005B4B0E"/>
    <w:rsid w:val="005C1678"/>
    <w:rsid w:val="005C772D"/>
    <w:rsid w:val="005D0AB1"/>
    <w:rsid w:val="005D16FB"/>
    <w:rsid w:val="005D7BB5"/>
    <w:rsid w:val="005E7059"/>
    <w:rsid w:val="006007FA"/>
    <w:rsid w:val="00600B9E"/>
    <w:rsid w:val="006016B2"/>
    <w:rsid w:val="0060715E"/>
    <w:rsid w:val="00611B90"/>
    <w:rsid w:val="0061220E"/>
    <w:rsid w:val="00635BC1"/>
    <w:rsid w:val="00642FE3"/>
    <w:rsid w:val="00651093"/>
    <w:rsid w:val="006515AC"/>
    <w:rsid w:val="0065728F"/>
    <w:rsid w:val="006653F8"/>
    <w:rsid w:val="00665C7D"/>
    <w:rsid w:val="006767B0"/>
    <w:rsid w:val="00683ADC"/>
    <w:rsid w:val="00685086"/>
    <w:rsid w:val="00685EAC"/>
    <w:rsid w:val="006967B4"/>
    <w:rsid w:val="006A1AB4"/>
    <w:rsid w:val="006B0C69"/>
    <w:rsid w:val="006B5DBE"/>
    <w:rsid w:val="006B6D47"/>
    <w:rsid w:val="006B70EC"/>
    <w:rsid w:val="006E529E"/>
    <w:rsid w:val="006F1728"/>
    <w:rsid w:val="006F3ED5"/>
    <w:rsid w:val="00717A80"/>
    <w:rsid w:val="00726CAD"/>
    <w:rsid w:val="00732126"/>
    <w:rsid w:val="00740DCE"/>
    <w:rsid w:val="007B1EEC"/>
    <w:rsid w:val="007E1AD2"/>
    <w:rsid w:val="007E6CF5"/>
    <w:rsid w:val="007E6D1D"/>
    <w:rsid w:val="007F7D44"/>
    <w:rsid w:val="00800959"/>
    <w:rsid w:val="00802D02"/>
    <w:rsid w:val="00810994"/>
    <w:rsid w:val="00825870"/>
    <w:rsid w:val="0083170B"/>
    <w:rsid w:val="00840820"/>
    <w:rsid w:val="00843BF3"/>
    <w:rsid w:val="00845A3C"/>
    <w:rsid w:val="00854DC2"/>
    <w:rsid w:val="0085696A"/>
    <w:rsid w:val="008600F5"/>
    <w:rsid w:val="00865243"/>
    <w:rsid w:val="00872538"/>
    <w:rsid w:val="00886E41"/>
    <w:rsid w:val="0089311D"/>
    <w:rsid w:val="00897132"/>
    <w:rsid w:val="00897F74"/>
    <w:rsid w:val="008B3786"/>
    <w:rsid w:val="008B75DE"/>
    <w:rsid w:val="008C7A2D"/>
    <w:rsid w:val="008D14F6"/>
    <w:rsid w:val="008D76DF"/>
    <w:rsid w:val="008E13A2"/>
    <w:rsid w:val="008E394C"/>
    <w:rsid w:val="008E6B2F"/>
    <w:rsid w:val="008E7C46"/>
    <w:rsid w:val="008F0521"/>
    <w:rsid w:val="008F479B"/>
    <w:rsid w:val="009429A8"/>
    <w:rsid w:val="0094641D"/>
    <w:rsid w:val="00965643"/>
    <w:rsid w:val="00970182"/>
    <w:rsid w:val="009717C5"/>
    <w:rsid w:val="0097476F"/>
    <w:rsid w:val="0097782E"/>
    <w:rsid w:val="00983278"/>
    <w:rsid w:val="0098380B"/>
    <w:rsid w:val="00990DF5"/>
    <w:rsid w:val="00995FD1"/>
    <w:rsid w:val="00996078"/>
    <w:rsid w:val="009B12C8"/>
    <w:rsid w:val="009C653C"/>
    <w:rsid w:val="009C7F90"/>
    <w:rsid w:val="009D1D95"/>
    <w:rsid w:val="009D27C7"/>
    <w:rsid w:val="009D4839"/>
    <w:rsid w:val="009D4AEC"/>
    <w:rsid w:val="009E06B4"/>
    <w:rsid w:val="009F6C7A"/>
    <w:rsid w:val="009F7B52"/>
    <w:rsid w:val="00A007A1"/>
    <w:rsid w:val="00A026C9"/>
    <w:rsid w:val="00A05713"/>
    <w:rsid w:val="00A1346A"/>
    <w:rsid w:val="00A3641D"/>
    <w:rsid w:val="00A36AC7"/>
    <w:rsid w:val="00A36E16"/>
    <w:rsid w:val="00A429D8"/>
    <w:rsid w:val="00A47F39"/>
    <w:rsid w:val="00A51761"/>
    <w:rsid w:val="00A54240"/>
    <w:rsid w:val="00A54EC8"/>
    <w:rsid w:val="00A63659"/>
    <w:rsid w:val="00A6445D"/>
    <w:rsid w:val="00A64E75"/>
    <w:rsid w:val="00A73465"/>
    <w:rsid w:val="00A741D5"/>
    <w:rsid w:val="00A9403A"/>
    <w:rsid w:val="00A97154"/>
    <w:rsid w:val="00AA4004"/>
    <w:rsid w:val="00AA55AB"/>
    <w:rsid w:val="00AB0EAB"/>
    <w:rsid w:val="00AC141A"/>
    <w:rsid w:val="00AC3568"/>
    <w:rsid w:val="00AD692A"/>
    <w:rsid w:val="00AE1115"/>
    <w:rsid w:val="00AE4AAA"/>
    <w:rsid w:val="00AF15CD"/>
    <w:rsid w:val="00B02BB7"/>
    <w:rsid w:val="00B158AD"/>
    <w:rsid w:val="00B32B53"/>
    <w:rsid w:val="00B3329C"/>
    <w:rsid w:val="00B4408C"/>
    <w:rsid w:val="00B620FA"/>
    <w:rsid w:val="00B8104C"/>
    <w:rsid w:val="00B869A8"/>
    <w:rsid w:val="00B90245"/>
    <w:rsid w:val="00B97622"/>
    <w:rsid w:val="00BA3547"/>
    <w:rsid w:val="00BA4EF4"/>
    <w:rsid w:val="00BA6A0D"/>
    <w:rsid w:val="00BB26DB"/>
    <w:rsid w:val="00BB31A3"/>
    <w:rsid w:val="00BC17EF"/>
    <w:rsid w:val="00BC6242"/>
    <w:rsid w:val="00BD621E"/>
    <w:rsid w:val="00BD62A3"/>
    <w:rsid w:val="00BD76FA"/>
    <w:rsid w:val="00BD7A35"/>
    <w:rsid w:val="00BE0504"/>
    <w:rsid w:val="00BE0736"/>
    <w:rsid w:val="00BE368E"/>
    <w:rsid w:val="00BF1815"/>
    <w:rsid w:val="00BF30EE"/>
    <w:rsid w:val="00C01C07"/>
    <w:rsid w:val="00C11FDD"/>
    <w:rsid w:val="00C162EE"/>
    <w:rsid w:val="00C219E3"/>
    <w:rsid w:val="00C23C4D"/>
    <w:rsid w:val="00C27D30"/>
    <w:rsid w:val="00C31230"/>
    <w:rsid w:val="00C35384"/>
    <w:rsid w:val="00C36665"/>
    <w:rsid w:val="00C36CBC"/>
    <w:rsid w:val="00C45396"/>
    <w:rsid w:val="00C56C58"/>
    <w:rsid w:val="00C57DF2"/>
    <w:rsid w:val="00C63423"/>
    <w:rsid w:val="00C86D06"/>
    <w:rsid w:val="00C90830"/>
    <w:rsid w:val="00C90C5E"/>
    <w:rsid w:val="00C9249B"/>
    <w:rsid w:val="00C93A8F"/>
    <w:rsid w:val="00C95243"/>
    <w:rsid w:val="00CA4A28"/>
    <w:rsid w:val="00CB623A"/>
    <w:rsid w:val="00CC1D31"/>
    <w:rsid w:val="00CC3039"/>
    <w:rsid w:val="00CD46B5"/>
    <w:rsid w:val="00CF1BBD"/>
    <w:rsid w:val="00CF62C1"/>
    <w:rsid w:val="00D02F48"/>
    <w:rsid w:val="00D03977"/>
    <w:rsid w:val="00D260B8"/>
    <w:rsid w:val="00D42C17"/>
    <w:rsid w:val="00D44353"/>
    <w:rsid w:val="00D623DA"/>
    <w:rsid w:val="00D66B8A"/>
    <w:rsid w:val="00D831F8"/>
    <w:rsid w:val="00D872FE"/>
    <w:rsid w:val="00D914B3"/>
    <w:rsid w:val="00D96012"/>
    <w:rsid w:val="00D96FA8"/>
    <w:rsid w:val="00DA003A"/>
    <w:rsid w:val="00DA51A1"/>
    <w:rsid w:val="00DB392A"/>
    <w:rsid w:val="00DB3F20"/>
    <w:rsid w:val="00DC0B01"/>
    <w:rsid w:val="00DD2B6A"/>
    <w:rsid w:val="00DD5BB8"/>
    <w:rsid w:val="00DF1E94"/>
    <w:rsid w:val="00E05EA7"/>
    <w:rsid w:val="00E05F06"/>
    <w:rsid w:val="00E12C47"/>
    <w:rsid w:val="00E24DCF"/>
    <w:rsid w:val="00E25CEA"/>
    <w:rsid w:val="00E435E5"/>
    <w:rsid w:val="00E71788"/>
    <w:rsid w:val="00E74824"/>
    <w:rsid w:val="00E77480"/>
    <w:rsid w:val="00E9085C"/>
    <w:rsid w:val="00E965E3"/>
    <w:rsid w:val="00EB0B53"/>
    <w:rsid w:val="00EC1D21"/>
    <w:rsid w:val="00ED13B1"/>
    <w:rsid w:val="00EF09E9"/>
    <w:rsid w:val="00EF3519"/>
    <w:rsid w:val="00EF4DBB"/>
    <w:rsid w:val="00F02274"/>
    <w:rsid w:val="00F15409"/>
    <w:rsid w:val="00F35F15"/>
    <w:rsid w:val="00F4388C"/>
    <w:rsid w:val="00F45238"/>
    <w:rsid w:val="00F50E72"/>
    <w:rsid w:val="00F54DF1"/>
    <w:rsid w:val="00F72B7E"/>
    <w:rsid w:val="00F806D8"/>
    <w:rsid w:val="00F81C7E"/>
    <w:rsid w:val="00F84992"/>
    <w:rsid w:val="00F906CE"/>
    <w:rsid w:val="00FA0969"/>
    <w:rsid w:val="00FA7DE5"/>
    <w:rsid w:val="00FB72F7"/>
    <w:rsid w:val="00FB7386"/>
    <w:rsid w:val="00FB75B6"/>
    <w:rsid w:val="00FD2FBD"/>
    <w:rsid w:val="00FE4036"/>
    <w:rsid w:val="00FF18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C8E95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paragraph" w:styleId="Heading2">
    <w:name w:val="heading 2"/>
    <w:basedOn w:val="Normal"/>
    <w:link w:val="Heading2Char"/>
    <w:uiPriority w:val="9"/>
    <w:qFormat/>
    <w:rsid w:val="0061220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character" w:customStyle="1" w:styleId="Heading2Char">
    <w:name w:val="Heading 2 Char"/>
    <w:basedOn w:val="DefaultParagraphFont"/>
    <w:link w:val="Heading2"/>
    <w:uiPriority w:val="9"/>
    <w:rsid w:val="0061220E"/>
    <w:rPr>
      <w:b/>
      <w:bCs/>
      <w:sz w:val="36"/>
      <w:szCs w:val="3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6E6"/>
    <w:rPr>
      <w:rFonts w:ascii="Comic Sans MS" w:hAnsi="Comic Sans MS"/>
      <w:sz w:val="24"/>
      <w:szCs w:val="24"/>
    </w:rPr>
  </w:style>
  <w:style w:type="paragraph" w:styleId="Heading2">
    <w:name w:val="heading 2"/>
    <w:basedOn w:val="Normal"/>
    <w:link w:val="Heading2Char"/>
    <w:uiPriority w:val="9"/>
    <w:qFormat/>
    <w:rsid w:val="0061220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E1C71"/>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2">
    <w:name w:val="title 2"/>
    <w:basedOn w:val="Normal"/>
    <w:rsid w:val="00D556B9"/>
    <w:pPr>
      <w:keepNext/>
    </w:pPr>
    <w:rPr>
      <w:rFonts w:ascii="Futura CondExtraBoldObl" w:hAnsi="Futura CondExtraBoldObl"/>
      <w:caps/>
      <w:sz w:val="28"/>
      <w:szCs w:val="20"/>
    </w:rPr>
  </w:style>
  <w:style w:type="paragraph" w:customStyle="1" w:styleId="body">
    <w:name w:val="body"/>
    <w:basedOn w:val="Normal"/>
    <w:rsid w:val="0045000F"/>
    <w:pPr>
      <w:spacing w:before="200" w:line="300" w:lineRule="atLeast"/>
    </w:pPr>
    <w:rPr>
      <w:rFonts w:ascii="Palatino" w:hAnsi="Palatino"/>
      <w:sz w:val="22"/>
      <w:szCs w:val="20"/>
    </w:rPr>
  </w:style>
  <w:style w:type="paragraph" w:styleId="BalloonText">
    <w:name w:val="Balloon Text"/>
    <w:basedOn w:val="Normal"/>
    <w:link w:val="BalloonTextChar"/>
    <w:uiPriority w:val="99"/>
    <w:semiHidden/>
    <w:unhideWhenUsed/>
    <w:rsid w:val="000A6C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6CBA"/>
    <w:rPr>
      <w:rFonts w:ascii="Lucida Grande" w:hAnsi="Lucida Grande" w:cs="Lucida Grande"/>
      <w:sz w:val="18"/>
      <w:szCs w:val="18"/>
    </w:rPr>
  </w:style>
  <w:style w:type="paragraph" w:styleId="NormalWeb">
    <w:name w:val="Normal (Web)"/>
    <w:basedOn w:val="Normal"/>
    <w:uiPriority w:val="99"/>
    <w:unhideWhenUsed/>
    <w:rsid w:val="002F170E"/>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2F170E"/>
  </w:style>
  <w:style w:type="paragraph" w:styleId="ListParagraph">
    <w:name w:val="List Paragraph"/>
    <w:basedOn w:val="Normal"/>
    <w:uiPriority w:val="34"/>
    <w:qFormat/>
    <w:rsid w:val="00A47F39"/>
    <w:pPr>
      <w:ind w:left="720"/>
      <w:contextualSpacing/>
    </w:pPr>
  </w:style>
  <w:style w:type="paragraph" w:styleId="Header">
    <w:name w:val="header"/>
    <w:basedOn w:val="Normal"/>
    <w:link w:val="HeaderChar"/>
    <w:uiPriority w:val="99"/>
    <w:unhideWhenUsed/>
    <w:rsid w:val="00480020"/>
    <w:pPr>
      <w:tabs>
        <w:tab w:val="center" w:pos="4320"/>
        <w:tab w:val="right" w:pos="8640"/>
      </w:tabs>
    </w:pPr>
  </w:style>
  <w:style w:type="character" w:customStyle="1" w:styleId="HeaderChar">
    <w:name w:val="Header Char"/>
    <w:basedOn w:val="DefaultParagraphFont"/>
    <w:link w:val="Header"/>
    <w:uiPriority w:val="99"/>
    <w:rsid w:val="00480020"/>
    <w:rPr>
      <w:rFonts w:ascii="Comic Sans MS" w:hAnsi="Comic Sans MS"/>
      <w:sz w:val="24"/>
      <w:szCs w:val="24"/>
    </w:rPr>
  </w:style>
  <w:style w:type="paragraph" w:styleId="Footer">
    <w:name w:val="footer"/>
    <w:basedOn w:val="Normal"/>
    <w:link w:val="FooterChar"/>
    <w:uiPriority w:val="99"/>
    <w:unhideWhenUsed/>
    <w:rsid w:val="00480020"/>
    <w:pPr>
      <w:tabs>
        <w:tab w:val="center" w:pos="4320"/>
        <w:tab w:val="right" w:pos="8640"/>
      </w:tabs>
    </w:pPr>
  </w:style>
  <w:style w:type="character" w:customStyle="1" w:styleId="FooterChar">
    <w:name w:val="Footer Char"/>
    <w:basedOn w:val="DefaultParagraphFont"/>
    <w:link w:val="Footer"/>
    <w:uiPriority w:val="99"/>
    <w:rsid w:val="00480020"/>
    <w:rPr>
      <w:rFonts w:ascii="Comic Sans MS" w:hAnsi="Comic Sans MS"/>
      <w:sz w:val="24"/>
      <w:szCs w:val="24"/>
    </w:rPr>
  </w:style>
  <w:style w:type="character" w:styleId="Hyperlink">
    <w:name w:val="Hyperlink"/>
    <w:basedOn w:val="DefaultParagraphFont"/>
    <w:uiPriority w:val="99"/>
    <w:unhideWhenUsed/>
    <w:rsid w:val="00480020"/>
    <w:rPr>
      <w:color w:val="0000FF" w:themeColor="hyperlink"/>
      <w:u w:val="single"/>
    </w:rPr>
  </w:style>
  <w:style w:type="character" w:customStyle="1" w:styleId="Heading2Char">
    <w:name w:val="Heading 2 Char"/>
    <w:basedOn w:val="DefaultParagraphFont"/>
    <w:link w:val="Heading2"/>
    <w:uiPriority w:val="9"/>
    <w:rsid w:val="0061220E"/>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36">
      <w:bodyDiv w:val="1"/>
      <w:marLeft w:val="0"/>
      <w:marRight w:val="0"/>
      <w:marTop w:val="0"/>
      <w:marBottom w:val="0"/>
      <w:divBdr>
        <w:top w:val="none" w:sz="0" w:space="0" w:color="auto"/>
        <w:left w:val="none" w:sz="0" w:space="0" w:color="auto"/>
        <w:bottom w:val="none" w:sz="0" w:space="0" w:color="auto"/>
        <w:right w:val="none" w:sz="0" w:space="0" w:color="auto"/>
      </w:divBdr>
    </w:div>
    <w:div w:id="16583596">
      <w:bodyDiv w:val="1"/>
      <w:marLeft w:val="0"/>
      <w:marRight w:val="0"/>
      <w:marTop w:val="0"/>
      <w:marBottom w:val="0"/>
      <w:divBdr>
        <w:top w:val="none" w:sz="0" w:space="0" w:color="auto"/>
        <w:left w:val="none" w:sz="0" w:space="0" w:color="auto"/>
        <w:bottom w:val="none" w:sz="0" w:space="0" w:color="auto"/>
        <w:right w:val="none" w:sz="0" w:space="0" w:color="auto"/>
      </w:divBdr>
    </w:div>
    <w:div w:id="121507074">
      <w:bodyDiv w:val="1"/>
      <w:marLeft w:val="0"/>
      <w:marRight w:val="0"/>
      <w:marTop w:val="0"/>
      <w:marBottom w:val="0"/>
      <w:divBdr>
        <w:top w:val="none" w:sz="0" w:space="0" w:color="auto"/>
        <w:left w:val="none" w:sz="0" w:space="0" w:color="auto"/>
        <w:bottom w:val="none" w:sz="0" w:space="0" w:color="auto"/>
        <w:right w:val="none" w:sz="0" w:space="0" w:color="auto"/>
      </w:divBdr>
    </w:div>
    <w:div w:id="475612506">
      <w:bodyDiv w:val="1"/>
      <w:marLeft w:val="0"/>
      <w:marRight w:val="0"/>
      <w:marTop w:val="0"/>
      <w:marBottom w:val="0"/>
      <w:divBdr>
        <w:top w:val="none" w:sz="0" w:space="0" w:color="auto"/>
        <w:left w:val="none" w:sz="0" w:space="0" w:color="auto"/>
        <w:bottom w:val="none" w:sz="0" w:space="0" w:color="auto"/>
        <w:right w:val="none" w:sz="0" w:space="0" w:color="auto"/>
      </w:divBdr>
    </w:div>
    <w:div w:id="567881931">
      <w:bodyDiv w:val="1"/>
      <w:marLeft w:val="0"/>
      <w:marRight w:val="0"/>
      <w:marTop w:val="0"/>
      <w:marBottom w:val="0"/>
      <w:divBdr>
        <w:top w:val="none" w:sz="0" w:space="0" w:color="auto"/>
        <w:left w:val="none" w:sz="0" w:space="0" w:color="auto"/>
        <w:bottom w:val="none" w:sz="0" w:space="0" w:color="auto"/>
        <w:right w:val="none" w:sz="0" w:space="0" w:color="auto"/>
      </w:divBdr>
    </w:div>
    <w:div w:id="816187162">
      <w:bodyDiv w:val="1"/>
      <w:marLeft w:val="0"/>
      <w:marRight w:val="0"/>
      <w:marTop w:val="0"/>
      <w:marBottom w:val="0"/>
      <w:divBdr>
        <w:top w:val="none" w:sz="0" w:space="0" w:color="auto"/>
        <w:left w:val="none" w:sz="0" w:space="0" w:color="auto"/>
        <w:bottom w:val="none" w:sz="0" w:space="0" w:color="auto"/>
        <w:right w:val="none" w:sz="0" w:space="0" w:color="auto"/>
      </w:divBdr>
    </w:div>
    <w:div w:id="1050347612">
      <w:bodyDiv w:val="1"/>
      <w:marLeft w:val="0"/>
      <w:marRight w:val="0"/>
      <w:marTop w:val="0"/>
      <w:marBottom w:val="0"/>
      <w:divBdr>
        <w:top w:val="none" w:sz="0" w:space="0" w:color="auto"/>
        <w:left w:val="none" w:sz="0" w:space="0" w:color="auto"/>
        <w:bottom w:val="none" w:sz="0" w:space="0" w:color="auto"/>
        <w:right w:val="none" w:sz="0" w:space="0" w:color="auto"/>
      </w:divBdr>
    </w:div>
    <w:div w:id="1178890055">
      <w:bodyDiv w:val="1"/>
      <w:marLeft w:val="0"/>
      <w:marRight w:val="0"/>
      <w:marTop w:val="0"/>
      <w:marBottom w:val="0"/>
      <w:divBdr>
        <w:top w:val="none" w:sz="0" w:space="0" w:color="auto"/>
        <w:left w:val="none" w:sz="0" w:space="0" w:color="auto"/>
        <w:bottom w:val="none" w:sz="0" w:space="0" w:color="auto"/>
        <w:right w:val="none" w:sz="0" w:space="0" w:color="auto"/>
      </w:divBdr>
    </w:div>
    <w:div w:id="1357151637">
      <w:bodyDiv w:val="1"/>
      <w:marLeft w:val="0"/>
      <w:marRight w:val="0"/>
      <w:marTop w:val="0"/>
      <w:marBottom w:val="0"/>
      <w:divBdr>
        <w:top w:val="none" w:sz="0" w:space="0" w:color="auto"/>
        <w:left w:val="none" w:sz="0" w:space="0" w:color="auto"/>
        <w:bottom w:val="none" w:sz="0" w:space="0" w:color="auto"/>
        <w:right w:val="none" w:sz="0" w:space="0" w:color="auto"/>
      </w:divBdr>
    </w:div>
    <w:div w:id="1375696936">
      <w:bodyDiv w:val="1"/>
      <w:marLeft w:val="0"/>
      <w:marRight w:val="0"/>
      <w:marTop w:val="0"/>
      <w:marBottom w:val="0"/>
      <w:divBdr>
        <w:top w:val="none" w:sz="0" w:space="0" w:color="auto"/>
        <w:left w:val="none" w:sz="0" w:space="0" w:color="auto"/>
        <w:bottom w:val="none" w:sz="0" w:space="0" w:color="auto"/>
        <w:right w:val="none" w:sz="0" w:space="0" w:color="auto"/>
      </w:divBdr>
    </w:div>
    <w:div w:id="1446777165">
      <w:bodyDiv w:val="1"/>
      <w:marLeft w:val="0"/>
      <w:marRight w:val="0"/>
      <w:marTop w:val="0"/>
      <w:marBottom w:val="0"/>
      <w:divBdr>
        <w:top w:val="none" w:sz="0" w:space="0" w:color="auto"/>
        <w:left w:val="none" w:sz="0" w:space="0" w:color="auto"/>
        <w:bottom w:val="none" w:sz="0" w:space="0" w:color="auto"/>
        <w:right w:val="none" w:sz="0" w:space="0" w:color="auto"/>
      </w:divBdr>
    </w:div>
    <w:div w:id="1637490776">
      <w:bodyDiv w:val="1"/>
      <w:marLeft w:val="0"/>
      <w:marRight w:val="0"/>
      <w:marTop w:val="0"/>
      <w:marBottom w:val="0"/>
      <w:divBdr>
        <w:top w:val="none" w:sz="0" w:space="0" w:color="auto"/>
        <w:left w:val="none" w:sz="0" w:space="0" w:color="auto"/>
        <w:bottom w:val="none" w:sz="0" w:space="0" w:color="auto"/>
        <w:right w:val="none" w:sz="0" w:space="0" w:color="auto"/>
      </w:divBdr>
    </w:div>
    <w:div w:id="1866014871">
      <w:bodyDiv w:val="1"/>
      <w:marLeft w:val="0"/>
      <w:marRight w:val="0"/>
      <w:marTop w:val="0"/>
      <w:marBottom w:val="0"/>
      <w:divBdr>
        <w:top w:val="none" w:sz="0" w:space="0" w:color="auto"/>
        <w:left w:val="none" w:sz="0" w:space="0" w:color="auto"/>
        <w:bottom w:val="none" w:sz="0" w:space="0" w:color="auto"/>
        <w:right w:val="none" w:sz="0" w:space="0" w:color="auto"/>
      </w:divBdr>
    </w:div>
    <w:div w:id="1889337706">
      <w:bodyDiv w:val="1"/>
      <w:marLeft w:val="0"/>
      <w:marRight w:val="0"/>
      <w:marTop w:val="0"/>
      <w:marBottom w:val="0"/>
      <w:divBdr>
        <w:top w:val="none" w:sz="0" w:space="0" w:color="auto"/>
        <w:left w:val="none" w:sz="0" w:space="0" w:color="auto"/>
        <w:bottom w:val="none" w:sz="0" w:space="0" w:color="auto"/>
        <w:right w:val="none" w:sz="0" w:space="0" w:color="auto"/>
      </w:divBdr>
    </w:div>
    <w:div w:id="1949653454">
      <w:bodyDiv w:val="1"/>
      <w:marLeft w:val="0"/>
      <w:marRight w:val="0"/>
      <w:marTop w:val="0"/>
      <w:marBottom w:val="0"/>
      <w:divBdr>
        <w:top w:val="none" w:sz="0" w:space="0" w:color="auto"/>
        <w:left w:val="none" w:sz="0" w:space="0" w:color="auto"/>
        <w:bottom w:val="none" w:sz="0" w:space="0" w:color="auto"/>
        <w:right w:val="none" w:sz="0" w:space="0" w:color="auto"/>
      </w:divBdr>
    </w:div>
    <w:div w:id="1950895280">
      <w:bodyDiv w:val="1"/>
      <w:marLeft w:val="0"/>
      <w:marRight w:val="0"/>
      <w:marTop w:val="0"/>
      <w:marBottom w:val="0"/>
      <w:divBdr>
        <w:top w:val="none" w:sz="0" w:space="0" w:color="auto"/>
        <w:left w:val="none" w:sz="0" w:space="0" w:color="auto"/>
        <w:bottom w:val="none" w:sz="0" w:space="0" w:color="auto"/>
        <w:right w:val="none" w:sz="0" w:space="0" w:color="auto"/>
      </w:divBdr>
    </w:div>
    <w:div w:id="1955600411">
      <w:bodyDiv w:val="1"/>
      <w:marLeft w:val="0"/>
      <w:marRight w:val="0"/>
      <w:marTop w:val="0"/>
      <w:marBottom w:val="0"/>
      <w:divBdr>
        <w:top w:val="none" w:sz="0" w:space="0" w:color="auto"/>
        <w:left w:val="none" w:sz="0" w:space="0" w:color="auto"/>
        <w:bottom w:val="none" w:sz="0" w:space="0" w:color="auto"/>
        <w:right w:val="none" w:sz="0" w:space="0" w:color="auto"/>
      </w:divBdr>
    </w:div>
    <w:div w:id="2008753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iencemusicvideo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ciencemusicvide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1037</Words>
  <Characters>5916</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Name: _____________________</vt:lpstr>
    </vt:vector>
  </TitlesOfParts>
  <Company/>
  <LinksUpToDate>false</LinksUpToDate>
  <CharactersWithSpaces>6940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dc:title>
  <dc:subject/>
  <dc:creator>Kate Trimlett</dc:creator>
  <cp:keywords/>
  <cp:lastModifiedBy>Glenn Wolkenfeld</cp:lastModifiedBy>
  <cp:revision>4</cp:revision>
  <cp:lastPrinted>2019-06-08T14:47:00Z</cp:lastPrinted>
  <dcterms:created xsi:type="dcterms:W3CDTF">2019-06-08T14:47:00Z</dcterms:created>
  <dcterms:modified xsi:type="dcterms:W3CDTF">2020-03-15T00:17:00Z</dcterms:modified>
</cp:coreProperties>
</file>