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BFEAE" w14:textId="4EAB0565" w:rsidR="008945E3" w:rsidRPr="00405DB3" w:rsidRDefault="008945E3" w:rsidP="008945E3">
      <w:r w:rsidRPr="00405DB3">
        <w:t>Name: _____________________</w:t>
      </w:r>
      <w:r w:rsidRPr="00405DB3">
        <w:tab/>
      </w:r>
      <w:r w:rsidRPr="00405DB3">
        <w:tab/>
      </w:r>
      <w:r w:rsidR="004A4C8E">
        <w:t xml:space="preserve">     </w:t>
      </w:r>
      <w:r w:rsidRPr="00405DB3">
        <w:t xml:space="preserve">Period: _____ </w:t>
      </w:r>
      <w:r w:rsidR="00BF2725">
        <w:t xml:space="preserve">          Date: ________</w:t>
      </w:r>
    </w:p>
    <w:p w14:paraId="2E86464F" w14:textId="77777777" w:rsidR="008945E3" w:rsidRPr="00DE2D93" w:rsidRDefault="008945E3" w:rsidP="0010075D">
      <w:pPr>
        <w:jc w:val="center"/>
        <w:rPr>
          <w:b/>
          <w:i/>
          <w:sz w:val="4"/>
        </w:rPr>
      </w:pPr>
    </w:p>
    <w:p w14:paraId="6AAD525E" w14:textId="2D599F80" w:rsidR="00FB75B6" w:rsidRPr="00131F06" w:rsidRDefault="00ED2DC5" w:rsidP="0010075D">
      <w:pPr>
        <w:jc w:val="center"/>
        <w:rPr>
          <w:b/>
          <w:sz w:val="32"/>
        </w:rPr>
      </w:pPr>
      <w:r w:rsidRPr="00131F06">
        <w:rPr>
          <w:b/>
          <w:sz w:val="32"/>
        </w:rPr>
        <w:t>Cellular Respiration</w:t>
      </w:r>
      <w:r w:rsidR="0024095F" w:rsidRPr="00131F06">
        <w:rPr>
          <w:b/>
          <w:sz w:val="32"/>
        </w:rPr>
        <w:t>, Student Learning Guide</w:t>
      </w:r>
    </w:p>
    <w:p w14:paraId="29D9634E" w14:textId="77777777" w:rsidR="00985485" w:rsidRPr="00DB686C" w:rsidRDefault="00985485" w:rsidP="00985485">
      <w:pPr>
        <w:rPr>
          <w:b/>
          <w:sz w:val="18"/>
        </w:rPr>
      </w:pPr>
      <w:r w:rsidRPr="00DB686C">
        <w:rPr>
          <w:b/>
          <w:sz w:val="18"/>
        </w:rPr>
        <w:t xml:space="preserve">Getting to the </w:t>
      </w:r>
      <w:r>
        <w:rPr>
          <w:b/>
          <w:sz w:val="18"/>
        </w:rPr>
        <w:t>tutorials.</w:t>
      </w:r>
    </w:p>
    <w:p w14:paraId="13C374E4" w14:textId="6D1D8839" w:rsidR="00985485" w:rsidRPr="00463963" w:rsidRDefault="00985485" w:rsidP="00985485">
      <w:pPr>
        <w:pStyle w:val="ListParagraph"/>
        <w:numPr>
          <w:ilvl w:val="0"/>
          <w:numId w:val="19"/>
        </w:numPr>
        <w:rPr>
          <w:sz w:val="18"/>
        </w:rPr>
      </w:pPr>
      <w:r w:rsidRPr="00463963">
        <w:rPr>
          <w:sz w:val="18"/>
        </w:rPr>
        <w:t xml:space="preserve">Go to </w:t>
      </w:r>
      <w:hyperlink r:id="rId8" w:history="1">
        <w:r w:rsidRPr="00463963">
          <w:rPr>
            <w:rStyle w:val="Hyperlink"/>
            <w:sz w:val="18"/>
          </w:rPr>
          <w:t>www.sciencemusicvideos.com</w:t>
        </w:r>
      </w:hyperlink>
      <w:r w:rsidRPr="00463963">
        <w:rPr>
          <w:rStyle w:val="Hyperlink"/>
          <w:sz w:val="18"/>
        </w:rPr>
        <w:t xml:space="preserve">; </w:t>
      </w:r>
      <w:r>
        <w:rPr>
          <w:sz w:val="18"/>
        </w:rPr>
        <w:t>Use the College Bio, AP Bio, or Learning Guide Menus to find</w:t>
      </w:r>
      <w:r w:rsidRPr="00463963">
        <w:rPr>
          <w:sz w:val="18"/>
        </w:rPr>
        <w:t xml:space="preserve"> “</w:t>
      </w:r>
      <w:r>
        <w:rPr>
          <w:sz w:val="18"/>
        </w:rPr>
        <w:t>Cellular Respiration</w:t>
      </w:r>
      <w:r w:rsidRPr="00463963">
        <w:rPr>
          <w:sz w:val="18"/>
        </w:rPr>
        <w:t>”</w:t>
      </w:r>
    </w:p>
    <w:p w14:paraId="5C5E3B14" w14:textId="10BE8435" w:rsidR="00BF2725" w:rsidRPr="005D637E" w:rsidRDefault="00985485" w:rsidP="003C6F8F">
      <w:pPr>
        <w:pStyle w:val="ListParagraph"/>
        <w:numPr>
          <w:ilvl w:val="0"/>
          <w:numId w:val="19"/>
        </w:numPr>
        <w:rPr>
          <w:sz w:val="18"/>
        </w:rPr>
        <w:sectPr w:rsidR="00BF2725" w:rsidRPr="005D637E" w:rsidSect="00DE2D93">
          <w:footerReference w:type="default" r:id="rId9"/>
          <w:pgSz w:w="12240" w:h="15840"/>
          <w:pgMar w:top="806" w:right="864" w:bottom="864" w:left="864" w:header="720" w:footer="720" w:gutter="0"/>
          <w:cols w:space="720"/>
          <w:docGrid w:linePitch="360"/>
        </w:sectPr>
      </w:pPr>
      <w:r w:rsidRPr="00463963">
        <w:rPr>
          <w:sz w:val="18"/>
        </w:rPr>
        <w:t>Start with “</w:t>
      </w:r>
      <w:r w:rsidR="005D637E">
        <w:rPr>
          <w:sz w:val="18"/>
        </w:rPr>
        <w:t>Tutorial 1. ATP.”</w:t>
      </w:r>
    </w:p>
    <w:p w14:paraId="51F0DFAF" w14:textId="3D4993C2" w:rsidR="00045600" w:rsidRDefault="00DA335C" w:rsidP="003C6F8F">
      <w:pPr>
        <w:rPr>
          <w:b/>
        </w:rPr>
      </w:pPr>
      <w:r>
        <w:rPr>
          <w:b/>
        </w:rPr>
        <w:lastRenderedPageBreak/>
        <w:t xml:space="preserve">Tutorial 1: </w:t>
      </w:r>
      <w:r w:rsidR="00ED2DC5">
        <w:rPr>
          <w:b/>
        </w:rPr>
        <w:t>ATP</w:t>
      </w:r>
    </w:p>
    <w:p w14:paraId="0BB87B17" w14:textId="3B914DA7" w:rsidR="00925C30" w:rsidRPr="00281513" w:rsidRDefault="00880D0B" w:rsidP="00925C30">
      <w:pPr>
        <w:rPr>
          <w:sz w:val="20"/>
        </w:rPr>
      </w:pPr>
      <w:r>
        <w:rPr>
          <w:sz w:val="18"/>
        </w:rPr>
        <w:t>1. Read the introduction</w:t>
      </w:r>
      <w:r w:rsidR="00281513">
        <w:rPr>
          <w:sz w:val="18"/>
        </w:rPr>
        <w:t xml:space="preserve"> and take the quiz “ATP is at the Center of Biology</w:t>
      </w:r>
      <w:r>
        <w:rPr>
          <w:sz w:val="18"/>
        </w:rPr>
        <w:t>.</w:t>
      </w:r>
      <w:r w:rsidR="00281513">
        <w:rPr>
          <w:sz w:val="18"/>
        </w:rPr>
        <w:t>”</w:t>
      </w:r>
      <w:r>
        <w:rPr>
          <w:sz w:val="18"/>
        </w:rPr>
        <w:t xml:space="preserve"> Check the</w:t>
      </w:r>
      <w:r w:rsidR="00925C30">
        <w:rPr>
          <w:sz w:val="18"/>
        </w:rPr>
        <w:t xml:space="preserve"> box below when you’re finished: </w:t>
      </w:r>
      <w:r w:rsidR="00925C30" w:rsidRPr="004A0B5F">
        <w:rPr>
          <w:rFonts w:ascii="Minion Pro Bold Cond" w:eastAsia="ＭＳ ゴシック" w:hAnsi="Minion Pro Bold Cond" w:cs="Minion Pro Bold Cond"/>
          <w:color w:val="000000"/>
        </w:rPr>
        <w:t>☐</w:t>
      </w:r>
    </w:p>
    <w:p w14:paraId="12506B0F" w14:textId="7C2F36C4" w:rsidR="00925C30" w:rsidRDefault="00880D0B" w:rsidP="00925C30">
      <w:pPr>
        <w:rPr>
          <w:sz w:val="18"/>
        </w:rPr>
      </w:pPr>
      <w:r>
        <w:rPr>
          <w:sz w:val="18"/>
        </w:rPr>
        <w:t xml:space="preserve">In the space below , summarize </w:t>
      </w:r>
      <w:r w:rsidR="00925C30">
        <w:rPr>
          <w:sz w:val="18"/>
        </w:rPr>
        <w:t>the three reasons why ATP is a good candidate for the most important biological molecule</w:t>
      </w:r>
    </w:p>
    <w:p w14:paraId="7F17DB2A" w14:textId="77777777" w:rsidR="00925C30" w:rsidRDefault="00925C30" w:rsidP="00925C30">
      <w:pPr>
        <w:pStyle w:val="ListParagraph"/>
        <w:numPr>
          <w:ilvl w:val="0"/>
          <w:numId w:val="32"/>
        </w:numPr>
      </w:pPr>
      <w:r>
        <w:t xml:space="preserve"> </w:t>
      </w:r>
    </w:p>
    <w:p w14:paraId="2996766C" w14:textId="77777777" w:rsidR="00925C30" w:rsidRDefault="00925C30" w:rsidP="00925C30">
      <w:pPr>
        <w:pStyle w:val="ListParagraph"/>
        <w:numPr>
          <w:ilvl w:val="0"/>
          <w:numId w:val="32"/>
        </w:numPr>
      </w:pPr>
      <w:r>
        <w:t xml:space="preserve"> </w:t>
      </w:r>
    </w:p>
    <w:p w14:paraId="09805D99" w14:textId="3ADD0EBF" w:rsidR="00925C30" w:rsidRDefault="00925C30" w:rsidP="00925C30">
      <w:pPr>
        <w:pStyle w:val="ListParagraph"/>
        <w:numPr>
          <w:ilvl w:val="0"/>
          <w:numId w:val="32"/>
        </w:numPr>
      </w:pPr>
      <w:r>
        <w:t xml:space="preserve"> </w:t>
      </w:r>
      <w:r w:rsidR="008F2A19">
        <w:br/>
      </w:r>
    </w:p>
    <w:p w14:paraId="47AB2769" w14:textId="5F270129" w:rsidR="00925C30" w:rsidRPr="00925C30" w:rsidRDefault="00925C30" w:rsidP="00925C30">
      <w:pPr>
        <w:rPr>
          <w:sz w:val="20"/>
        </w:rPr>
      </w:pPr>
      <w:r>
        <w:rPr>
          <w:sz w:val="18"/>
        </w:rPr>
        <w:t>2</w:t>
      </w:r>
      <w:r w:rsidRPr="00925C30">
        <w:rPr>
          <w:sz w:val="18"/>
        </w:rPr>
        <w:t xml:space="preserve">. </w:t>
      </w:r>
      <w:r>
        <w:rPr>
          <w:sz w:val="18"/>
        </w:rPr>
        <w:t>Read “Releasing chemical energy through combustion</w:t>
      </w:r>
      <w:r w:rsidR="00281513">
        <w:rPr>
          <w:sz w:val="18"/>
        </w:rPr>
        <w:t>.”</w:t>
      </w:r>
    </w:p>
    <w:p w14:paraId="4B889C18" w14:textId="036DA97B" w:rsidR="00925C30" w:rsidRDefault="00925C30" w:rsidP="00925C30">
      <w:pPr>
        <w:rPr>
          <w:sz w:val="18"/>
        </w:rPr>
      </w:pPr>
      <w:r w:rsidRPr="004A0B5F">
        <w:rPr>
          <w:rFonts w:ascii="Minion Pro Bold Cond" w:eastAsia="ＭＳ ゴシック" w:hAnsi="Minion Pro Bold Cond" w:cs="Minion Pro Bold Cond"/>
          <w:color w:val="000000"/>
        </w:rPr>
        <w:t>☐</w:t>
      </w:r>
      <w:r w:rsidR="00770A5E">
        <w:br/>
      </w:r>
      <w:r>
        <w:rPr>
          <w:sz w:val="18"/>
        </w:rPr>
        <w:t>Write the equa</w:t>
      </w:r>
      <w:r w:rsidR="00281513">
        <w:rPr>
          <w:sz w:val="18"/>
        </w:rPr>
        <w:t>tion for combustion of gasoline:</w:t>
      </w:r>
    </w:p>
    <w:p w14:paraId="2962F416" w14:textId="77777777" w:rsidR="00925C30" w:rsidRDefault="00925C30" w:rsidP="00925C30">
      <w:pPr>
        <w:rPr>
          <w:sz w:val="18"/>
        </w:rPr>
      </w:pPr>
    </w:p>
    <w:p w14:paraId="1E8514DE" w14:textId="34298EDB" w:rsidR="00770A5E" w:rsidRPr="00925C30" w:rsidRDefault="00925C30" w:rsidP="00925C30">
      <w:pPr>
        <w:rPr>
          <w:sz w:val="20"/>
        </w:rPr>
      </w:pPr>
      <w:r>
        <w:rPr>
          <w:sz w:val="18"/>
        </w:rPr>
        <w:t>Take the two question quiz: “Checking understanding: Combustion.”</w:t>
      </w:r>
      <w:r w:rsidRPr="00925C30">
        <w:rPr>
          <w:rFonts w:ascii="Minion Pro Bold Cond" w:eastAsia="ＭＳ ゴシック" w:hAnsi="Minion Pro Bold Cond" w:cs="Minion Pro Bold Cond"/>
          <w:color w:val="000000"/>
        </w:rPr>
        <w:t xml:space="preserve"> </w:t>
      </w:r>
      <w:r w:rsidRPr="004A0B5F">
        <w:rPr>
          <w:rFonts w:ascii="Minion Pro Bold Cond" w:eastAsia="ＭＳ ゴシック" w:hAnsi="Minion Pro Bold Cond" w:cs="Minion Pro Bold Cond"/>
          <w:color w:val="000000"/>
        </w:rPr>
        <w:t>☐</w:t>
      </w:r>
    </w:p>
    <w:p w14:paraId="42471AF7" w14:textId="53100F12" w:rsidR="00925C30" w:rsidRPr="00925C30" w:rsidRDefault="00925C30" w:rsidP="00925C30">
      <w:pPr>
        <w:rPr>
          <w:sz w:val="20"/>
        </w:rPr>
      </w:pPr>
      <w:r>
        <w:rPr>
          <w:sz w:val="18"/>
        </w:rPr>
        <w:t>3</w:t>
      </w:r>
      <w:r w:rsidRPr="00925C30">
        <w:rPr>
          <w:sz w:val="18"/>
        </w:rPr>
        <w:t xml:space="preserve">. </w:t>
      </w:r>
      <w:r>
        <w:rPr>
          <w:sz w:val="18"/>
        </w:rPr>
        <w:t>Read “In cells, food energy gets transformed into ATP”</w:t>
      </w:r>
    </w:p>
    <w:p w14:paraId="648A3DE8" w14:textId="564727B6" w:rsidR="00925C30" w:rsidRPr="00925C30" w:rsidRDefault="00925C30" w:rsidP="00925C30">
      <w:pPr>
        <w:rPr>
          <w:sz w:val="20"/>
        </w:rPr>
      </w:pPr>
      <w:r w:rsidRPr="004A0B5F">
        <w:rPr>
          <w:rFonts w:ascii="Minion Pro Bold Cond" w:eastAsia="ＭＳ ゴシック" w:hAnsi="Minion Pro Bold Cond" w:cs="Minion Pro Bold Cond"/>
          <w:color w:val="000000"/>
        </w:rPr>
        <w:t>☐</w:t>
      </w:r>
      <w:r>
        <w:br/>
      </w:r>
      <w:r>
        <w:rPr>
          <w:sz w:val="18"/>
        </w:rPr>
        <w:t>4. Read “The ATP/ADP Cycle is how cells release and store energy.”</w:t>
      </w:r>
      <w:r w:rsidRPr="00925C30">
        <w:rPr>
          <w:rFonts w:ascii="Minion Pro Bold Cond" w:eastAsia="ＭＳ ゴシック" w:hAnsi="Minion Pro Bold Cond" w:cs="Minion Pro Bold Cond"/>
          <w:color w:val="000000"/>
        </w:rPr>
        <w:t xml:space="preserve"> </w:t>
      </w:r>
      <w:r w:rsidRPr="004A0B5F">
        <w:rPr>
          <w:rFonts w:ascii="Minion Pro Bold Cond" w:eastAsia="ＭＳ ゴシック" w:hAnsi="Minion Pro Bold Cond" w:cs="Minion Pro Bold Cond"/>
          <w:color w:val="000000"/>
        </w:rPr>
        <w:t>☐</w:t>
      </w:r>
    </w:p>
    <w:p w14:paraId="78FD7933" w14:textId="77777777" w:rsidR="00925C30" w:rsidRDefault="00925C30" w:rsidP="00770A5E">
      <w:pPr>
        <w:rPr>
          <w:sz w:val="18"/>
        </w:rPr>
      </w:pPr>
      <w:r>
        <w:rPr>
          <w:sz w:val="18"/>
        </w:rPr>
        <w:t>Create a key to the diagram of ATP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2070"/>
      </w:tblGrid>
      <w:tr w:rsidR="00925C30" w14:paraId="041DD18E" w14:textId="77777777" w:rsidTr="00925C30">
        <w:tc>
          <w:tcPr>
            <w:tcW w:w="3168" w:type="dxa"/>
          </w:tcPr>
          <w:p w14:paraId="19D759DF" w14:textId="13BC52A3" w:rsidR="00925C30" w:rsidRDefault="00925C30" w:rsidP="00770A5E">
            <w:pPr>
              <w:rPr>
                <w:sz w:val="18"/>
              </w:rPr>
            </w:pPr>
            <w:r>
              <w:rPr>
                <w:noProof/>
                <w:sz w:val="18"/>
              </w:rPr>
              <w:drawing>
                <wp:inline distT="0" distB="0" distL="0" distR="0" wp14:anchorId="3ABAFA0D" wp14:editId="32179F76">
                  <wp:extent cx="1906045" cy="1264931"/>
                  <wp:effectExtent l="0" t="0" r="0" b="5080"/>
                  <wp:docPr id="4" name="Picture 4" descr="glennSSD:GlennBook_data_6-17-11:Glenn:artist:sciencemusicvideos:www.sciencemusicvideos.com:Tutorial image files:module 10_cellular respiration:01_ATP images:10_ATP, parts numb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nnSSD:GlennBook_data_6-17-11:Glenn:artist:sciencemusicvideos:www.sciencemusicvideos.com:Tutorial image files:module 10_cellular respiration:01_ATP images:10_ATP, parts number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360" cy="1265140"/>
                          </a:xfrm>
                          <a:prstGeom prst="rect">
                            <a:avLst/>
                          </a:prstGeom>
                          <a:noFill/>
                          <a:ln>
                            <a:noFill/>
                          </a:ln>
                        </pic:spPr>
                      </pic:pic>
                    </a:graphicData>
                  </a:graphic>
                </wp:inline>
              </w:drawing>
            </w:r>
          </w:p>
        </w:tc>
        <w:tc>
          <w:tcPr>
            <w:tcW w:w="2070" w:type="dxa"/>
          </w:tcPr>
          <w:p w14:paraId="77BD579A" w14:textId="5CC796D8" w:rsidR="00925C30" w:rsidRDefault="00925C30" w:rsidP="00925C30">
            <w:pPr>
              <w:ind w:right="54"/>
              <w:rPr>
                <w:sz w:val="18"/>
              </w:rPr>
            </w:pPr>
            <w:r>
              <w:rPr>
                <w:sz w:val="18"/>
              </w:rPr>
              <w:t xml:space="preserve">1. </w:t>
            </w:r>
            <w:r>
              <w:rPr>
                <w:sz w:val="18"/>
              </w:rPr>
              <w:br/>
            </w:r>
          </w:p>
          <w:p w14:paraId="35D6985F" w14:textId="6FF2CAB0" w:rsidR="00925C30" w:rsidRDefault="00925C30" w:rsidP="00925C30">
            <w:pPr>
              <w:ind w:right="54"/>
              <w:rPr>
                <w:sz w:val="18"/>
              </w:rPr>
            </w:pPr>
            <w:r>
              <w:rPr>
                <w:sz w:val="18"/>
              </w:rPr>
              <w:t xml:space="preserve">2. </w:t>
            </w:r>
            <w:r>
              <w:rPr>
                <w:sz w:val="18"/>
              </w:rPr>
              <w:br/>
            </w:r>
          </w:p>
          <w:p w14:paraId="04A03DDF" w14:textId="77777777" w:rsidR="00925C30" w:rsidRDefault="00925C30" w:rsidP="00925C30">
            <w:pPr>
              <w:ind w:right="54"/>
              <w:rPr>
                <w:sz w:val="18"/>
              </w:rPr>
            </w:pPr>
            <w:r>
              <w:rPr>
                <w:sz w:val="18"/>
              </w:rPr>
              <w:t xml:space="preserve">3. </w:t>
            </w:r>
          </w:p>
          <w:p w14:paraId="759F877E" w14:textId="77777777" w:rsidR="00925C30" w:rsidRDefault="00925C30" w:rsidP="00770A5E">
            <w:pPr>
              <w:rPr>
                <w:sz w:val="18"/>
              </w:rPr>
            </w:pPr>
          </w:p>
        </w:tc>
      </w:tr>
    </w:tbl>
    <w:p w14:paraId="6494E470" w14:textId="18125E67" w:rsidR="00FD0A53" w:rsidRPr="00DE2D93" w:rsidRDefault="00FD0A53" w:rsidP="00770A5E">
      <w:pPr>
        <w:rPr>
          <w:sz w:val="8"/>
        </w:rPr>
      </w:pPr>
    </w:p>
    <w:p w14:paraId="5056A332" w14:textId="332AA240" w:rsidR="00925C30" w:rsidRDefault="00DA335C" w:rsidP="00925C30">
      <w:pPr>
        <w:rPr>
          <w:sz w:val="18"/>
        </w:rPr>
      </w:pPr>
      <w:r>
        <w:rPr>
          <w:sz w:val="18"/>
        </w:rPr>
        <w:t>Complete</w:t>
      </w:r>
      <w:r w:rsidR="00925C30">
        <w:rPr>
          <w:sz w:val="18"/>
        </w:rPr>
        <w:t xml:space="preserve"> </w:t>
      </w:r>
      <w:r>
        <w:rPr>
          <w:sz w:val="18"/>
        </w:rPr>
        <w:t>this</w:t>
      </w:r>
      <w:r w:rsidR="00925C30">
        <w:rPr>
          <w:sz w:val="18"/>
        </w:rPr>
        <w:t xml:space="preserve"> key for the diagram of the ATP/ADP cycle below:</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4126"/>
        <w:gridCol w:w="1184"/>
      </w:tblGrid>
      <w:tr w:rsidR="00281513" w14:paraId="358837A9" w14:textId="77777777" w:rsidTr="00281513">
        <w:tc>
          <w:tcPr>
            <w:tcW w:w="4126" w:type="dxa"/>
          </w:tcPr>
          <w:p w14:paraId="678050BA" w14:textId="65E0E863" w:rsidR="00281513" w:rsidRDefault="00281513" w:rsidP="00925C30">
            <w:pPr>
              <w:rPr>
                <w:sz w:val="18"/>
              </w:rPr>
            </w:pPr>
            <w:r w:rsidRPr="00281513">
              <w:rPr>
                <w:noProof/>
                <w:sz w:val="18"/>
              </w:rPr>
              <w:drawing>
                <wp:inline distT="0" distB="0" distL="0" distR="0" wp14:anchorId="00401D33" wp14:editId="63B0F906">
                  <wp:extent cx="2477545" cy="1592091"/>
                  <wp:effectExtent l="25400" t="25400" r="37465" b="33655"/>
                  <wp:docPr id="5" name="Picture 5" descr="glennSSD:GlennBook_data_6-17-11:Glenn:artist:sciencemusicvideos:www.sciencemusicvideos.com:Tutorial image files:module 10_cellular respiration:01_ATP images:11_ATP/ADP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nnSSD:GlennBook_data_6-17-11:Glenn:artist:sciencemusicvideos:www.sciencemusicvideos.com:Tutorial image files:module 10_cellular respiration:01_ATP images:11_ATP/ADP cyc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313" cy="1592584"/>
                          </a:xfrm>
                          <a:prstGeom prst="rect">
                            <a:avLst/>
                          </a:prstGeom>
                          <a:noFill/>
                          <a:ln>
                            <a:solidFill>
                              <a:schemeClr val="tx1"/>
                            </a:solidFill>
                          </a:ln>
                        </pic:spPr>
                      </pic:pic>
                    </a:graphicData>
                  </a:graphic>
                </wp:inline>
              </w:drawing>
            </w:r>
          </w:p>
        </w:tc>
        <w:tc>
          <w:tcPr>
            <w:tcW w:w="1184" w:type="dxa"/>
          </w:tcPr>
          <w:p w14:paraId="22B77C0A" w14:textId="77777777" w:rsidR="00281513" w:rsidRPr="00925C30" w:rsidRDefault="00281513" w:rsidP="00281513">
            <w:pPr>
              <w:ind w:right="54"/>
              <w:rPr>
                <w:sz w:val="16"/>
                <w:szCs w:val="16"/>
              </w:rPr>
            </w:pPr>
            <w:r w:rsidRPr="00925C30">
              <w:rPr>
                <w:sz w:val="16"/>
                <w:szCs w:val="16"/>
              </w:rPr>
              <w:t xml:space="preserve">1. </w:t>
            </w:r>
            <w:r w:rsidRPr="00925C30">
              <w:rPr>
                <w:sz w:val="16"/>
                <w:szCs w:val="16"/>
              </w:rPr>
              <w:br/>
            </w:r>
          </w:p>
          <w:p w14:paraId="741E4F5D" w14:textId="77777777" w:rsidR="00281513" w:rsidRPr="00925C30" w:rsidRDefault="00281513" w:rsidP="00281513">
            <w:pPr>
              <w:ind w:right="54"/>
              <w:rPr>
                <w:sz w:val="16"/>
                <w:szCs w:val="16"/>
              </w:rPr>
            </w:pPr>
            <w:r w:rsidRPr="00925C30">
              <w:rPr>
                <w:sz w:val="16"/>
                <w:szCs w:val="16"/>
              </w:rPr>
              <w:t>2. Energy released for cellular work</w:t>
            </w:r>
            <w:r w:rsidRPr="00925C30">
              <w:rPr>
                <w:sz w:val="16"/>
                <w:szCs w:val="16"/>
              </w:rPr>
              <w:br/>
            </w:r>
          </w:p>
          <w:p w14:paraId="49D7AAC8" w14:textId="77777777" w:rsidR="00281513" w:rsidRPr="00925C30" w:rsidRDefault="00281513" w:rsidP="00281513">
            <w:pPr>
              <w:ind w:right="54"/>
              <w:rPr>
                <w:sz w:val="16"/>
                <w:szCs w:val="16"/>
              </w:rPr>
            </w:pPr>
            <w:r w:rsidRPr="00925C30">
              <w:rPr>
                <w:sz w:val="16"/>
                <w:szCs w:val="16"/>
              </w:rPr>
              <w:t xml:space="preserve">3. </w:t>
            </w:r>
          </w:p>
          <w:p w14:paraId="40A5D925" w14:textId="77777777" w:rsidR="00281513" w:rsidRDefault="00281513" w:rsidP="00925C30">
            <w:pPr>
              <w:rPr>
                <w:sz w:val="18"/>
              </w:rPr>
            </w:pPr>
          </w:p>
        </w:tc>
      </w:tr>
      <w:tr w:rsidR="00281513" w14:paraId="675E7EA5" w14:textId="77777777" w:rsidTr="00281513">
        <w:tc>
          <w:tcPr>
            <w:tcW w:w="5310" w:type="dxa"/>
            <w:gridSpan w:val="2"/>
          </w:tcPr>
          <w:p w14:paraId="07EEF697" w14:textId="77777777" w:rsidR="00281513" w:rsidRDefault="00281513" w:rsidP="00281513">
            <w:pPr>
              <w:ind w:left="720"/>
              <w:rPr>
                <w:sz w:val="18"/>
              </w:rPr>
            </w:pPr>
            <w:r>
              <w:rPr>
                <w:sz w:val="18"/>
              </w:rPr>
              <w:t xml:space="preserve">4. </w:t>
            </w:r>
          </w:p>
          <w:p w14:paraId="76BDB891" w14:textId="7576C549" w:rsidR="00281513" w:rsidRPr="00925C30" w:rsidRDefault="00281513" w:rsidP="00281513">
            <w:pPr>
              <w:ind w:left="720" w:right="54"/>
              <w:rPr>
                <w:sz w:val="16"/>
                <w:szCs w:val="16"/>
              </w:rPr>
            </w:pPr>
            <w:r>
              <w:rPr>
                <w:sz w:val="18"/>
              </w:rPr>
              <w:t xml:space="preserve">5. </w:t>
            </w:r>
          </w:p>
        </w:tc>
      </w:tr>
    </w:tbl>
    <w:p w14:paraId="7213A65D" w14:textId="19F97D74" w:rsidR="00DA335C" w:rsidRDefault="00DA335C" w:rsidP="00DA335C">
      <w:pPr>
        <w:rPr>
          <w:sz w:val="18"/>
        </w:rPr>
      </w:pPr>
      <w:r>
        <w:rPr>
          <w:sz w:val="18"/>
        </w:rPr>
        <w:t xml:space="preserve">REFLECT: Write down three things you want to remember about ATP, ADP, and the cycle that connects them. </w:t>
      </w:r>
    </w:p>
    <w:p w14:paraId="134E7C85" w14:textId="77777777" w:rsidR="00DA335C" w:rsidRDefault="00DA335C" w:rsidP="00DA335C">
      <w:pPr>
        <w:rPr>
          <w:sz w:val="18"/>
        </w:rPr>
      </w:pPr>
    </w:p>
    <w:p w14:paraId="450BC8B1" w14:textId="77777777" w:rsidR="00DA335C" w:rsidRDefault="00DA335C" w:rsidP="00DA335C">
      <w:pPr>
        <w:rPr>
          <w:sz w:val="18"/>
        </w:rPr>
      </w:pPr>
    </w:p>
    <w:p w14:paraId="701F07FD" w14:textId="77777777" w:rsidR="00DA335C" w:rsidRDefault="00DA335C" w:rsidP="00DA335C">
      <w:pPr>
        <w:rPr>
          <w:sz w:val="18"/>
        </w:rPr>
      </w:pPr>
    </w:p>
    <w:p w14:paraId="71825F02" w14:textId="77777777" w:rsidR="00DA335C" w:rsidRDefault="00DA335C" w:rsidP="00DA335C">
      <w:pPr>
        <w:rPr>
          <w:sz w:val="18"/>
        </w:rPr>
      </w:pPr>
    </w:p>
    <w:p w14:paraId="2437E3FA" w14:textId="77777777" w:rsidR="00DA335C" w:rsidRDefault="00DA335C" w:rsidP="00DA335C">
      <w:pPr>
        <w:rPr>
          <w:sz w:val="18"/>
        </w:rPr>
      </w:pPr>
    </w:p>
    <w:p w14:paraId="0F31A139" w14:textId="70B92FB7" w:rsidR="00DA335C" w:rsidRPr="00925C30" w:rsidRDefault="00DA335C" w:rsidP="00DA335C">
      <w:pPr>
        <w:rPr>
          <w:sz w:val="20"/>
        </w:rPr>
      </w:pPr>
      <w:r>
        <w:rPr>
          <w:sz w:val="18"/>
        </w:rPr>
        <w:t>Click the link to continue to the “Cellar Respiration Overview.”</w:t>
      </w:r>
    </w:p>
    <w:p w14:paraId="260BFDBF" w14:textId="4AB64933" w:rsidR="00DA335C" w:rsidRDefault="00DA335C" w:rsidP="00DA335C">
      <w:pPr>
        <w:rPr>
          <w:b/>
        </w:rPr>
      </w:pPr>
      <w:r>
        <w:rPr>
          <w:b/>
        </w:rPr>
        <w:t>Tutorial 2: Cellular Respiration Overview</w:t>
      </w:r>
    </w:p>
    <w:p w14:paraId="351249CD" w14:textId="77777777" w:rsidR="00DA335C" w:rsidRPr="00925C30" w:rsidRDefault="00DA335C" w:rsidP="00DA335C">
      <w:pPr>
        <w:rPr>
          <w:sz w:val="20"/>
        </w:rPr>
      </w:pPr>
      <w:r>
        <w:rPr>
          <w:sz w:val="18"/>
        </w:rPr>
        <w:t xml:space="preserve">1. Read the introduction. Check the box below when you’re finished: </w:t>
      </w:r>
      <w:r w:rsidRPr="004A0B5F">
        <w:rPr>
          <w:rFonts w:ascii="Minion Pro Bold Cond" w:eastAsia="ＭＳ ゴシック" w:hAnsi="Minion Pro Bold Cond" w:cs="Minion Pro Bold Cond"/>
          <w:color w:val="000000"/>
        </w:rPr>
        <w:t>☐</w:t>
      </w:r>
    </w:p>
    <w:p w14:paraId="4C1E0AA3" w14:textId="77777777" w:rsidR="00DA335C" w:rsidRDefault="00DA335C" w:rsidP="00DA335C">
      <w:pPr>
        <w:rPr>
          <w:sz w:val="18"/>
        </w:rPr>
      </w:pPr>
      <w:r>
        <w:rPr>
          <w:sz w:val="18"/>
        </w:rPr>
        <w:t xml:space="preserve">Checking Understanding: </w:t>
      </w:r>
    </w:p>
    <w:p w14:paraId="337440E5" w14:textId="0A0613C2" w:rsidR="00DA335C" w:rsidRDefault="00DA335C" w:rsidP="00DA335C">
      <w:pPr>
        <w:ind w:left="720"/>
        <w:rPr>
          <w:sz w:val="18"/>
        </w:rPr>
      </w:pPr>
      <w:r>
        <w:rPr>
          <w:sz w:val="18"/>
        </w:rPr>
        <w:t>1. Why do you need to eat?</w:t>
      </w:r>
    </w:p>
    <w:p w14:paraId="0044B285" w14:textId="77777777" w:rsidR="00DA335C" w:rsidRDefault="00DA335C" w:rsidP="00DA335C">
      <w:pPr>
        <w:ind w:left="720"/>
        <w:rPr>
          <w:sz w:val="18"/>
        </w:rPr>
      </w:pPr>
    </w:p>
    <w:p w14:paraId="66B1A70C" w14:textId="48625ADD" w:rsidR="00DA335C" w:rsidRDefault="00DA335C" w:rsidP="00DA335C">
      <w:pPr>
        <w:ind w:left="720"/>
        <w:rPr>
          <w:sz w:val="18"/>
        </w:rPr>
      </w:pPr>
      <w:r>
        <w:rPr>
          <w:sz w:val="18"/>
        </w:rPr>
        <w:t>2. How efficient is cellular respiration?</w:t>
      </w:r>
    </w:p>
    <w:p w14:paraId="2630B353" w14:textId="77777777" w:rsidR="00DA335C" w:rsidRDefault="00DA335C" w:rsidP="00DA335C">
      <w:pPr>
        <w:rPr>
          <w:sz w:val="18"/>
        </w:rPr>
      </w:pPr>
    </w:p>
    <w:p w14:paraId="033B79F2" w14:textId="2B87031C" w:rsidR="00DA335C" w:rsidRDefault="00DA335C" w:rsidP="00DA335C">
      <w:pPr>
        <w:rPr>
          <w:rFonts w:ascii="Minion Pro Bold Cond" w:eastAsia="ＭＳ ゴシック" w:hAnsi="Minion Pro Bold Cond" w:cs="Minion Pro Bold Cond"/>
          <w:color w:val="000000"/>
        </w:rPr>
      </w:pPr>
      <w:r>
        <w:rPr>
          <w:sz w:val="18"/>
        </w:rPr>
        <w:t xml:space="preserve">2. Read “Where Cellular Respiration Happens: the cellular context: </w:t>
      </w:r>
      <w:r w:rsidRPr="004A0B5F">
        <w:rPr>
          <w:rFonts w:ascii="Minion Pro Bold Cond" w:eastAsia="ＭＳ ゴシック" w:hAnsi="Minion Pro Bold Cond" w:cs="Minion Pro Bold Cond"/>
          <w:color w:val="000000"/>
        </w:rPr>
        <w:t>☐</w:t>
      </w:r>
    </w:p>
    <w:p w14:paraId="0C9FDDDA" w14:textId="25EE7BAD" w:rsidR="00DA335C" w:rsidRPr="00925C30" w:rsidRDefault="00DA335C" w:rsidP="00DA335C">
      <w:pPr>
        <w:rPr>
          <w:sz w:val="20"/>
        </w:rPr>
      </w:pPr>
      <w:r>
        <w:rPr>
          <w:sz w:val="18"/>
        </w:rPr>
        <w:t xml:space="preserve">3. Read “Substrate Level Phosphorylation: </w:t>
      </w:r>
      <w:r w:rsidRPr="004A0B5F">
        <w:rPr>
          <w:rFonts w:ascii="Minion Pro Bold Cond" w:eastAsia="ＭＳ ゴシック" w:hAnsi="Minion Pro Bold Cond" w:cs="Minion Pro Bold Cond"/>
          <w:color w:val="000000"/>
        </w:rPr>
        <w:t>☐</w:t>
      </w:r>
    </w:p>
    <w:p w14:paraId="1BC1F934" w14:textId="0193C036" w:rsidR="00DA335C" w:rsidRDefault="00DA335C" w:rsidP="00DA335C">
      <w:pPr>
        <w:rPr>
          <w:rFonts w:ascii="Minion Pro Bold Cond" w:eastAsia="ＭＳ ゴシック" w:hAnsi="Minion Pro Bold Cond" w:cs="Minion Pro Bold Cond"/>
          <w:color w:val="000000"/>
        </w:rPr>
      </w:pPr>
      <w:r w:rsidRPr="00DA335C">
        <w:rPr>
          <w:b/>
          <w:sz w:val="18"/>
        </w:rPr>
        <w:t>Checking Understanding</w:t>
      </w:r>
      <w:r>
        <w:rPr>
          <w:b/>
          <w:sz w:val="18"/>
        </w:rPr>
        <w:t xml:space="preserve"> 1</w:t>
      </w:r>
      <w:r w:rsidRPr="00DA335C">
        <w:rPr>
          <w:b/>
          <w:sz w:val="18"/>
        </w:rPr>
        <w:t>:</w:t>
      </w:r>
      <w:r>
        <w:rPr>
          <w:sz w:val="18"/>
        </w:rPr>
        <w:t xml:space="preserve"> Take the Cellular Respiration Overview Quiz 1: </w:t>
      </w:r>
      <w:r w:rsidRPr="004A0B5F">
        <w:rPr>
          <w:rFonts w:ascii="Minion Pro Bold Cond" w:eastAsia="ＭＳ ゴシック" w:hAnsi="Minion Pro Bold Cond" w:cs="Minion Pro Bold Cond"/>
          <w:color w:val="000000"/>
        </w:rPr>
        <w:t>☐</w:t>
      </w:r>
    </w:p>
    <w:p w14:paraId="1C417D89" w14:textId="219B40FF" w:rsidR="00DA335C" w:rsidRPr="00DA335C" w:rsidRDefault="00DA335C" w:rsidP="00DA335C">
      <w:pPr>
        <w:rPr>
          <w:rFonts w:ascii="Minion Pro Bold Cond" w:eastAsia="ＭＳ ゴシック" w:hAnsi="Minion Pro Bold Cond" w:cs="Minion Pro Bold Cond"/>
          <w:color w:val="000000"/>
        </w:rPr>
      </w:pPr>
      <w:r>
        <w:rPr>
          <w:b/>
          <w:sz w:val="18"/>
        </w:rPr>
        <w:t xml:space="preserve">More </w:t>
      </w:r>
      <w:r w:rsidRPr="00DA335C">
        <w:rPr>
          <w:b/>
          <w:sz w:val="18"/>
        </w:rPr>
        <w:t>Checking Understanding:</w:t>
      </w:r>
      <w:r>
        <w:rPr>
          <w:sz w:val="18"/>
        </w:rPr>
        <w:t xml:space="preserve"> Create a </w:t>
      </w:r>
      <w:r w:rsidR="00281513">
        <w:rPr>
          <w:sz w:val="18"/>
        </w:rPr>
        <w:t>key</w:t>
      </w:r>
      <w:r>
        <w:rPr>
          <w:sz w:val="18"/>
        </w:rPr>
        <w:t xml:space="preserve"> to this diagram</w:t>
      </w:r>
      <w:r w:rsidR="00281513">
        <w:rPr>
          <w:sz w:val="18"/>
        </w:rPr>
        <w:t>.</w:t>
      </w:r>
    </w:p>
    <w:p w14:paraId="355C3352" w14:textId="1BDCE616" w:rsidR="00DA335C" w:rsidRDefault="00DA335C" w:rsidP="00DA335C">
      <w:pPr>
        <w:jc w:val="center"/>
        <w:rPr>
          <w:rFonts w:ascii="Helvetica" w:hAnsi="Helvetica" w:cs="Arial"/>
          <w:bCs/>
          <w:color w:val="000000"/>
          <w:sz w:val="16"/>
          <w:szCs w:val="20"/>
        </w:rPr>
      </w:pPr>
      <w:r>
        <w:rPr>
          <w:rFonts w:ascii="Helvetica" w:hAnsi="Helvetica" w:cs="Arial"/>
          <w:bCs/>
          <w:noProof/>
          <w:color w:val="000000"/>
          <w:sz w:val="16"/>
          <w:szCs w:val="20"/>
        </w:rPr>
        <w:drawing>
          <wp:inline distT="0" distB="0" distL="0" distR="0" wp14:anchorId="1EC536AE" wp14:editId="3CB0679C">
            <wp:extent cx="2650838" cy="1268997"/>
            <wp:effectExtent l="0" t="0" r="0" b="1270"/>
            <wp:docPr id="157" name="Picture 157" descr="glennSSD:GlennBook_data_6-17-11:Glenn:artist:sciencemusicvideos:www.sciencemusicvideos.com:Tutorial image files:module 10_cellular respiration:02_general concepts:05_cellular_respiration_in_cells,-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nnSSD:GlennBook_data_6-17-11:Glenn:artist:sciencemusicvideos:www.sciencemusicvideos.com:Tutorial image files:module 10_cellular respiration:02_general concepts:05_cellular_respiration_in_cells,-v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623" cy="1269373"/>
                    </a:xfrm>
                    <a:prstGeom prst="rect">
                      <a:avLst/>
                    </a:prstGeom>
                    <a:noFill/>
                    <a:ln>
                      <a:noFill/>
                    </a:ln>
                  </pic:spPr>
                </pic:pic>
              </a:graphicData>
            </a:graphic>
          </wp:inline>
        </w:drawing>
      </w:r>
    </w:p>
    <w:tbl>
      <w:tblPr>
        <w:tblStyle w:val="TableGrid"/>
        <w:tblW w:w="5202" w:type="dxa"/>
        <w:tblInd w:w="198" w:type="dxa"/>
        <w:tblLook w:val="04A0" w:firstRow="1" w:lastRow="0" w:firstColumn="1" w:lastColumn="0" w:noHBand="0" w:noVBand="1"/>
      </w:tblPr>
      <w:tblGrid>
        <w:gridCol w:w="348"/>
        <w:gridCol w:w="2245"/>
        <w:gridCol w:w="305"/>
        <w:gridCol w:w="2304"/>
      </w:tblGrid>
      <w:tr w:rsidR="00DA335C" w14:paraId="60281877" w14:textId="435A7091" w:rsidTr="00DA335C">
        <w:tc>
          <w:tcPr>
            <w:tcW w:w="348" w:type="dxa"/>
          </w:tcPr>
          <w:p w14:paraId="78021F5D" w14:textId="32978A19" w:rsidR="00DA335C" w:rsidRDefault="00DA335C" w:rsidP="00DA335C">
            <w:pPr>
              <w:rPr>
                <w:rFonts w:ascii="Helvetica" w:hAnsi="Helvetica" w:cs="Arial"/>
                <w:bCs/>
                <w:color w:val="000000"/>
                <w:sz w:val="16"/>
                <w:szCs w:val="20"/>
              </w:rPr>
            </w:pPr>
            <w:r>
              <w:rPr>
                <w:rFonts w:ascii="Helvetica" w:hAnsi="Helvetica" w:cs="Arial"/>
                <w:bCs/>
                <w:color w:val="000000"/>
                <w:sz w:val="16"/>
                <w:szCs w:val="20"/>
              </w:rPr>
              <w:t>1</w:t>
            </w:r>
          </w:p>
        </w:tc>
        <w:tc>
          <w:tcPr>
            <w:tcW w:w="2245" w:type="dxa"/>
          </w:tcPr>
          <w:p w14:paraId="047A3AA2" w14:textId="77777777" w:rsidR="00DA335C" w:rsidRDefault="00DA335C" w:rsidP="00DA335C">
            <w:pPr>
              <w:rPr>
                <w:rFonts w:ascii="Helvetica" w:hAnsi="Helvetica" w:cs="Arial"/>
                <w:bCs/>
                <w:color w:val="000000"/>
                <w:sz w:val="16"/>
                <w:szCs w:val="20"/>
              </w:rPr>
            </w:pPr>
          </w:p>
        </w:tc>
        <w:tc>
          <w:tcPr>
            <w:tcW w:w="305" w:type="dxa"/>
          </w:tcPr>
          <w:p w14:paraId="72FFB88F" w14:textId="27087512" w:rsidR="00DA335C" w:rsidRDefault="00DA335C" w:rsidP="00DA335C">
            <w:pPr>
              <w:rPr>
                <w:rFonts w:ascii="Helvetica" w:hAnsi="Helvetica" w:cs="Arial"/>
                <w:bCs/>
                <w:color w:val="000000"/>
                <w:sz w:val="16"/>
                <w:szCs w:val="20"/>
              </w:rPr>
            </w:pPr>
            <w:r>
              <w:rPr>
                <w:rFonts w:ascii="Helvetica" w:hAnsi="Helvetica" w:cs="Arial"/>
                <w:bCs/>
                <w:color w:val="000000"/>
                <w:sz w:val="16"/>
                <w:szCs w:val="20"/>
              </w:rPr>
              <w:t>5</w:t>
            </w:r>
          </w:p>
        </w:tc>
        <w:tc>
          <w:tcPr>
            <w:tcW w:w="2304" w:type="dxa"/>
          </w:tcPr>
          <w:p w14:paraId="7F9D4D6D" w14:textId="77777777" w:rsidR="00DA335C" w:rsidRDefault="00DA335C" w:rsidP="00DA335C">
            <w:pPr>
              <w:rPr>
                <w:rFonts w:ascii="Helvetica" w:hAnsi="Helvetica" w:cs="Arial"/>
                <w:bCs/>
                <w:color w:val="000000"/>
                <w:sz w:val="16"/>
                <w:szCs w:val="20"/>
              </w:rPr>
            </w:pPr>
          </w:p>
        </w:tc>
      </w:tr>
      <w:tr w:rsidR="00DA335C" w14:paraId="301DDA2A" w14:textId="50B05E3C" w:rsidTr="00DA335C">
        <w:tc>
          <w:tcPr>
            <w:tcW w:w="348" w:type="dxa"/>
          </w:tcPr>
          <w:p w14:paraId="7D3F6F3C" w14:textId="7A99A9E9" w:rsidR="00DA335C" w:rsidRDefault="00DA335C" w:rsidP="00DA335C">
            <w:pPr>
              <w:rPr>
                <w:rFonts w:ascii="Helvetica" w:hAnsi="Helvetica" w:cs="Arial"/>
                <w:bCs/>
                <w:color w:val="000000"/>
                <w:sz w:val="16"/>
                <w:szCs w:val="20"/>
              </w:rPr>
            </w:pPr>
            <w:r>
              <w:rPr>
                <w:rFonts w:ascii="Helvetica" w:hAnsi="Helvetica" w:cs="Arial"/>
                <w:bCs/>
                <w:color w:val="000000"/>
                <w:sz w:val="16"/>
                <w:szCs w:val="20"/>
              </w:rPr>
              <w:t>2</w:t>
            </w:r>
          </w:p>
        </w:tc>
        <w:tc>
          <w:tcPr>
            <w:tcW w:w="2245" w:type="dxa"/>
          </w:tcPr>
          <w:p w14:paraId="059B411E" w14:textId="77777777" w:rsidR="00DA335C" w:rsidRDefault="00DA335C" w:rsidP="00DA335C">
            <w:pPr>
              <w:rPr>
                <w:rFonts w:ascii="Helvetica" w:hAnsi="Helvetica" w:cs="Arial"/>
                <w:bCs/>
                <w:color w:val="000000"/>
                <w:sz w:val="16"/>
                <w:szCs w:val="20"/>
              </w:rPr>
            </w:pPr>
          </w:p>
        </w:tc>
        <w:tc>
          <w:tcPr>
            <w:tcW w:w="305" w:type="dxa"/>
          </w:tcPr>
          <w:p w14:paraId="6CC52329" w14:textId="0A7FF40E" w:rsidR="00DA335C" w:rsidRDefault="00DA335C" w:rsidP="00DA335C">
            <w:pPr>
              <w:rPr>
                <w:rFonts w:ascii="Helvetica" w:hAnsi="Helvetica" w:cs="Arial"/>
                <w:bCs/>
                <w:color w:val="000000"/>
                <w:sz w:val="16"/>
                <w:szCs w:val="20"/>
              </w:rPr>
            </w:pPr>
            <w:r>
              <w:rPr>
                <w:rFonts w:ascii="Helvetica" w:hAnsi="Helvetica" w:cs="Arial"/>
                <w:bCs/>
                <w:color w:val="000000"/>
                <w:sz w:val="16"/>
                <w:szCs w:val="20"/>
              </w:rPr>
              <w:t>6</w:t>
            </w:r>
          </w:p>
        </w:tc>
        <w:tc>
          <w:tcPr>
            <w:tcW w:w="2304" w:type="dxa"/>
          </w:tcPr>
          <w:p w14:paraId="191C0595" w14:textId="77777777" w:rsidR="00DA335C" w:rsidRDefault="00DA335C" w:rsidP="00DA335C">
            <w:pPr>
              <w:rPr>
                <w:rFonts w:ascii="Helvetica" w:hAnsi="Helvetica" w:cs="Arial"/>
                <w:bCs/>
                <w:color w:val="000000"/>
                <w:sz w:val="16"/>
                <w:szCs w:val="20"/>
              </w:rPr>
            </w:pPr>
          </w:p>
        </w:tc>
      </w:tr>
      <w:tr w:rsidR="00DA335C" w14:paraId="57D265AC" w14:textId="630EDA2D" w:rsidTr="00DA335C">
        <w:tc>
          <w:tcPr>
            <w:tcW w:w="348" w:type="dxa"/>
          </w:tcPr>
          <w:p w14:paraId="044754EE" w14:textId="13352E5F" w:rsidR="00DA335C" w:rsidRDefault="00DA335C" w:rsidP="00DA335C">
            <w:pPr>
              <w:rPr>
                <w:rFonts w:ascii="Helvetica" w:hAnsi="Helvetica" w:cs="Arial"/>
                <w:bCs/>
                <w:color w:val="000000"/>
                <w:sz w:val="16"/>
                <w:szCs w:val="20"/>
              </w:rPr>
            </w:pPr>
            <w:r>
              <w:rPr>
                <w:rFonts w:ascii="Helvetica" w:hAnsi="Helvetica" w:cs="Arial"/>
                <w:bCs/>
                <w:color w:val="000000"/>
                <w:sz w:val="16"/>
                <w:szCs w:val="20"/>
              </w:rPr>
              <w:t>3</w:t>
            </w:r>
          </w:p>
        </w:tc>
        <w:tc>
          <w:tcPr>
            <w:tcW w:w="2245" w:type="dxa"/>
          </w:tcPr>
          <w:p w14:paraId="3F91CF81" w14:textId="77777777" w:rsidR="00DA335C" w:rsidRDefault="00DA335C" w:rsidP="00DA335C">
            <w:pPr>
              <w:rPr>
                <w:rFonts w:ascii="Helvetica" w:hAnsi="Helvetica" w:cs="Arial"/>
                <w:bCs/>
                <w:color w:val="000000"/>
                <w:sz w:val="16"/>
                <w:szCs w:val="20"/>
              </w:rPr>
            </w:pPr>
          </w:p>
        </w:tc>
        <w:tc>
          <w:tcPr>
            <w:tcW w:w="305" w:type="dxa"/>
          </w:tcPr>
          <w:p w14:paraId="56FD1E95" w14:textId="4D5261F6" w:rsidR="00DA335C" w:rsidRDefault="00DA335C" w:rsidP="00DA335C">
            <w:pPr>
              <w:rPr>
                <w:rFonts w:ascii="Helvetica" w:hAnsi="Helvetica" w:cs="Arial"/>
                <w:bCs/>
                <w:color w:val="000000"/>
                <w:sz w:val="16"/>
                <w:szCs w:val="20"/>
              </w:rPr>
            </w:pPr>
            <w:r>
              <w:rPr>
                <w:rFonts w:ascii="Helvetica" w:hAnsi="Helvetica" w:cs="Arial"/>
                <w:bCs/>
                <w:color w:val="000000"/>
                <w:sz w:val="16"/>
                <w:szCs w:val="20"/>
              </w:rPr>
              <w:t>7</w:t>
            </w:r>
          </w:p>
        </w:tc>
        <w:tc>
          <w:tcPr>
            <w:tcW w:w="2304" w:type="dxa"/>
          </w:tcPr>
          <w:p w14:paraId="4BD4E144" w14:textId="77777777" w:rsidR="00DA335C" w:rsidRDefault="00DA335C" w:rsidP="00DA335C">
            <w:pPr>
              <w:rPr>
                <w:rFonts w:ascii="Helvetica" w:hAnsi="Helvetica" w:cs="Arial"/>
                <w:bCs/>
                <w:color w:val="000000"/>
                <w:sz w:val="16"/>
                <w:szCs w:val="20"/>
              </w:rPr>
            </w:pPr>
          </w:p>
        </w:tc>
      </w:tr>
      <w:tr w:rsidR="00DA335C" w14:paraId="0FC65EDE" w14:textId="40D2BD47" w:rsidTr="00DA335C">
        <w:tc>
          <w:tcPr>
            <w:tcW w:w="348" w:type="dxa"/>
          </w:tcPr>
          <w:p w14:paraId="3D936135" w14:textId="1FD8CDCE" w:rsidR="00DA335C" w:rsidRDefault="00DA335C" w:rsidP="00DA335C">
            <w:pPr>
              <w:rPr>
                <w:rFonts w:ascii="Helvetica" w:hAnsi="Helvetica" w:cs="Arial"/>
                <w:bCs/>
                <w:color w:val="000000"/>
                <w:sz w:val="16"/>
                <w:szCs w:val="20"/>
              </w:rPr>
            </w:pPr>
            <w:r>
              <w:rPr>
                <w:rFonts w:ascii="Helvetica" w:hAnsi="Helvetica" w:cs="Arial"/>
                <w:bCs/>
                <w:color w:val="000000"/>
                <w:sz w:val="16"/>
                <w:szCs w:val="20"/>
              </w:rPr>
              <w:t>4</w:t>
            </w:r>
          </w:p>
        </w:tc>
        <w:tc>
          <w:tcPr>
            <w:tcW w:w="2245" w:type="dxa"/>
          </w:tcPr>
          <w:p w14:paraId="5A051368" w14:textId="77777777" w:rsidR="00DA335C" w:rsidRDefault="00DA335C" w:rsidP="00DA335C">
            <w:pPr>
              <w:rPr>
                <w:rFonts w:ascii="Helvetica" w:hAnsi="Helvetica" w:cs="Arial"/>
                <w:bCs/>
                <w:color w:val="000000"/>
                <w:sz w:val="16"/>
                <w:szCs w:val="20"/>
              </w:rPr>
            </w:pPr>
          </w:p>
        </w:tc>
        <w:tc>
          <w:tcPr>
            <w:tcW w:w="305" w:type="dxa"/>
          </w:tcPr>
          <w:p w14:paraId="41D6D13C" w14:textId="6C84E72B" w:rsidR="00DA335C" w:rsidRDefault="00DA335C" w:rsidP="00DA335C">
            <w:pPr>
              <w:rPr>
                <w:rFonts w:ascii="Helvetica" w:hAnsi="Helvetica" w:cs="Arial"/>
                <w:bCs/>
                <w:color w:val="000000"/>
                <w:sz w:val="16"/>
                <w:szCs w:val="20"/>
              </w:rPr>
            </w:pPr>
            <w:r>
              <w:rPr>
                <w:rFonts w:ascii="Helvetica" w:hAnsi="Helvetica" w:cs="Arial"/>
                <w:bCs/>
                <w:color w:val="000000"/>
                <w:sz w:val="16"/>
                <w:szCs w:val="20"/>
              </w:rPr>
              <w:t>8</w:t>
            </w:r>
          </w:p>
        </w:tc>
        <w:tc>
          <w:tcPr>
            <w:tcW w:w="2304" w:type="dxa"/>
          </w:tcPr>
          <w:p w14:paraId="6FB422E2" w14:textId="77777777" w:rsidR="00DA335C" w:rsidRDefault="00DA335C" w:rsidP="00DA335C">
            <w:pPr>
              <w:rPr>
                <w:rFonts w:ascii="Helvetica" w:hAnsi="Helvetica" w:cs="Arial"/>
                <w:bCs/>
                <w:color w:val="000000"/>
                <w:sz w:val="16"/>
                <w:szCs w:val="20"/>
              </w:rPr>
            </w:pPr>
          </w:p>
        </w:tc>
      </w:tr>
    </w:tbl>
    <w:p w14:paraId="589BAA31" w14:textId="11FB2194" w:rsidR="00DA335C" w:rsidRPr="00DA335C" w:rsidRDefault="00DA335C" w:rsidP="00DA335C">
      <w:pPr>
        <w:rPr>
          <w:sz w:val="20"/>
        </w:rPr>
      </w:pPr>
      <w:r>
        <w:rPr>
          <w:sz w:val="18"/>
        </w:rPr>
        <w:t xml:space="preserve">Now, </w:t>
      </w:r>
      <w:r>
        <w:rPr>
          <w:sz w:val="20"/>
        </w:rPr>
        <w:t>c</w:t>
      </w:r>
      <w:r>
        <w:rPr>
          <w:sz w:val="18"/>
        </w:rPr>
        <w:t>reate a key for this one</w:t>
      </w:r>
    </w:p>
    <w:tbl>
      <w:tblPr>
        <w:tblStyle w:val="TableGrid"/>
        <w:tblW w:w="0" w:type="auto"/>
        <w:tblInd w:w="198" w:type="dxa"/>
        <w:tblLook w:val="04A0" w:firstRow="1" w:lastRow="0" w:firstColumn="1" w:lastColumn="0" w:noHBand="0" w:noVBand="1"/>
      </w:tblPr>
      <w:tblGrid>
        <w:gridCol w:w="2729"/>
        <w:gridCol w:w="305"/>
        <w:gridCol w:w="2168"/>
      </w:tblGrid>
      <w:tr w:rsidR="00DA335C" w14:paraId="3BE942AF" w14:textId="332220F6" w:rsidTr="00DA335C">
        <w:trPr>
          <w:trHeight w:val="511"/>
        </w:trPr>
        <w:tc>
          <w:tcPr>
            <w:tcW w:w="0" w:type="auto"/>
            <w:vMerge w:val="restart"/>
          </w:tcPr>
          <w:p w14:paraId="3C6DD5B5" w14:textId="77777777" w:rsidR="00DA335C" w:rsidRDefault="00DA335C" w:rsidP="0097573C">
            <w:pPr>
              <w:rPr>
                <w:rFonts w:ascii="Helvetica" w:hAnsi="Helvetica" w:cs="Arial"/>
                <w:bCs/>
                <w:color w:val="000000"/>
                <w:sz w:val="16"/>
                <w:szCs w:val="20"/>
              </w:rPr>
            </w:pPr>
            <w:r>
              <w:rPr>
                <w:rFonts w:ascii="Helvetica" w:hAnsi="Helvetica" w:cs="Arial"/>
                <w:bCs/>
                <w:noProof/>
                <w:color w:val="000000"/>
                <w:sz w:val="16"/>
                <w:szCs w:val="20"/>
              </w:rPr>
              <w:drawing>
                <wp:inline distT="0" distB="0" distL="0" distR="0" wp14:anchorId="2E2B709D" wp14:editId="1134BEA4">
                  <wp:extent cx="1596329" cy="1528518"/>
                  <wp:effectExtent l="0" t="0" r="4445" b="0"/>
                  <wp:docPr id="160" name="Picture 160" descr="glennSSD:GlennBook_data_6-17-11:Glenn:artist:sciencemusicvideos:www.sciencemusicvideos.com:Tutorial image files:module 10_cellular respiration:02_general concepts:03_substrate-level-phosphory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ennSSD:GlennBook_data_6-17-11:Glenn:artist:sciencemusicvideos:www.sciencemusicvideos.com:Tutorial image files:module 10_cellular respiration:02_general concepts:03_substrate-level-phosphoryla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427" cy="1532442"/>
                          </a:xfrm>
                          <a:prstGeom prst="rect">
                            <a:avLst/>
                          </a:prstGeom>
                          <a:noFill/>
                          <a:ln>
                            <a:noFill/>
                          </a:ln>
                        </pic:spPr>
                      </pic:pic>
                    </a:graphicData>
                  </a:graphic>
                </wp:inline>
              </w:drawing>
            </w:r>
          </w:p>
          <w:p w14:paraId="66DD082B" w14:textId="13689511" w:rsidR="00DA335C" w:rsidRDefault="00DA335C" w:rsidP="0097573C">
            <w:pPr>
              <w:rPr>
                <w:rFonts w:ascii="Helvetica" w:hAnsi="Helvetica" w:cs="Arial"/>
                <w:bCs/>
                <w:color w:val="000000"/>
                <w:sz w:val="16"/>
                <w:szCs w:val="20"/>
              </w:rPr>
            </w:pPr>
          </w:p>
        </w:tc>
        <w:tc>
          <w:tcPr>
            <w:tcW w:w="305" w:type="dxa"/>
          </w:tcPr>
          <w:p w14:paraId="558B48CB" w14:textId="5B7485EF" w:rsidR="00DA335C" w:rsidRDefault="00DA335C" w:rsidP="0097573C">
            <w:pPr>
              <w:rPr>
                <w:rFonts w:ascii="Helvetica" w:hAnsi="Helvetica" w:cs="Arial"/>
                <w:bCs/>
                <w:noProof/>
                <w:color w:val="000000"/>
                <w:sz w:val="16"/>
                <w:szCs w:val="20"/>
              </w:rPr>
            </w:pPr>
            <w:r>
              <w:rPr>
                <w:rFonts w:ascii="Helvetica" w:hAnsi="Helvetica" w:cs="Arial"/>
                <w:bCs/>
                <w:noProof/>
                <w:color w:val="000000"/>
                <w:sz w:val="16"/>
                <w:szCs w:val="20"/>
              </w:rPr>
              <w:t>1</w:t>
            </w:r>
          </w:p>
        </w:tc>
        <w:tc>
          <w:tcPr>
            <w:tcW w:w="2168" w:type="dxa"/>
          </w:tcPr>
          <w:p w14:paraId="3F573EDB" w14:textId="73793858" w:rsidR="00DA335C" w:rsidRPr="00DA335C" w:rsidRDefault="00DA335C" w:rsidP="0097573C">
            <w:pPr>
              <w:rPr>
                <w:rFonts w:ascii="Helvetica" w:hAnsi="Helvetica" w:cs="Arial"/>
                <w:bCs/>
                <w:noProof/>
                <w:color w:val="FFFFFF" w:themeColor="background1"/>
                <w:sz w:val="16"/>
                <w:szCs w:val="20"/>
              </w:rPr>
            </w:pPr>
            <w:r>
              <w:rPr>
                <w:rFonts w:ascii="Helvetica" w:hAnsi="Helvetica" w:cs="Arial"/>
                <w:bCs/>
                <w:noProof/>
                <w:color w:val="FFFFFF" w:themeColor="background1"/>
                <w:sz w:val="16"/>
                <w:szCs w:val="20"/>
              </w:rPr>
              <w:t>______________________</w:t>
            </w:r>
          </w:p>
        </w:tc>
      </w:tr>
      <w:tr w:rsidR="00DA335C" w14:paraId="1500FCD9" w14:textId="77777777" w:rsidTr="00DA335C">
        <w:trPr>
          <w:trHeight w:val="512"/>
        </w:trPr>
        <w:tc>
          <w:tcPr>
            <w:tcW w:w="0" w:type="auto"/>
            <w:vMerge/>
          </w:tcPr>
          <w:p w14:paraId="4568DA4B" w14:textId="77777777" w:rsidR="00DA335C" w:rsidRDefault="00DA335C" w:rsidP="0097573C">
            <w:pPr>
              <w:rPr>
                <w:rFonts w:ascii="Helvetica" w:hAnsi="Helvetica" w:cs="Arial"/>
                <w:bCs/>
                <w:noProof/>
                <w:color w:val="000000"/>
                <w:sz w:val="16"/>
                <w:szCs w:val="20"/>
              </w:rPr>
            </w:pPr>
          </w:p>
        </w:tc>
        <w:tc>
          <w:tcPr>
            <w:tcW w:w="305" w:type="dxa"/>
          </w:tcPr>
          <w:p w14:paraId="5022B3C4" w14:textId="20431B23" w:rsidR="00DA335C" w:rsidRDefault="00DA335C" w:rsidP="0097573C">
            <w:pPr>
              <w:rPr>
                <w:rFonts w:ascii="Helvetica" w:hAnsi="Helvetica" w:cs="Arial"/>
                <w:bCs/>
                <w:noProof/>
                <w:color w:val="000000"/>
                <w:sz w:val="16"/>
                <w:szCs w:val="20"/>
              </w:rPr>
            </w:pPr>
            <w:r>
              <w:rPr>
                <w:rFonts w:ascii="Helvetica" w:hAnsi="Helvetica" w:cs="Arial"/>
                <w:bCs/>
                <w:noProof/>
                <w:color w:val="000000"/>
                <w:sz w:val="16"/>
                <w:szCs w:val="20"/>
              </w:rPr>
              <w:t>2</w:t>
            </w:r>
          </w:p>
        </w:tc>
        <w:tc>
          <w:tcPr>
            <w:tcW w:w="2168" w:type="dxa"/>
          </w:tcPr>
          <w:p w14:paraId="628B4C75" w14:textId="500AF9EC" w:rsidR="00DA335C" w:rsidRDefault="00DA335C" w:rsidP="0097573C">
            <w:pPr>
              <w:rPr>
                <w:rFonts w:ascii="Helvetica" w:hAnsi="Helvetica" w:cs="Arial"/>
                <w:bCs/>
                <w:noProof/>
                <w:color w:val="000000"/>
                <w:sz w:val="16"/>
                <w:szCs w:val="20"/>
              </w:rPr>
            </w:pPr>
          </w:p>
        </w:tc>
      </w:tr>
      <w:tr w:rsidR="00DA335C" w14:paraId="0678AF44" w14:textId="77777777" w:rsidTr="00DA335C">
        <w:trPr>
          <w:trHeight w:val="512"/>
        </w:trPr>
        <w:tc>
          <w:tcPr>
            <w:tcW w:w="0" w:type="auto"/>
            <w:vMerge/>
          </w:tcPr>
          <w:p w14:paraId="61F0CA3A" w14:textId="77777777" w:rsidR="00DA335C" w:rsidRDefault="00DA335C" w:rsidP="0097573C">
            <w:pPr>
              <w:rPr>
                <w:rFonts w:ascii="Helvetica" w:hAnsi="Helvetica" w:cs="Arial"/>
                <w:bCs/>
                <w:noProof/>
                <w:color w:val="000000"/>
                <w:sz w:val="16"/>
                <w:szCs w:val="20"/>
              </w:rPr>
            </w:pPr>
          </w:p>
        </w:tc>
        <w:tc>
          <w:tcPr>
            <w:tcW w:w="305" w:type="dxa"/>
          </w:tcPr>
          <w:p w14:paraId="7C9DE299" w14:textId="4974C41D" w:rsidR="00DA335C" w:rsidRDefault="00DA335C" w:rsidP="0097573C">
            <w:pPr>
              <w:rPr>
                <w:rFonts w:ascii="Helvetica" w:hAnsi="Helvetica" w:cs="Arial"/>
                <w:bCs/>
                <w:noProof/>
                <w:color w:val="000000"/>
                <w:sz w:val="16"/>
                <w:szCs w:val="20"/>
              </w:rPr>
            </w:pPr>
            <w:r>
              <w:rPr>
                <w:rFonts w:ascii="Helvetica" w:hAnsi="Helvetica" w:cs="Arial"/>
                <w:bCs/>
                <w:noProof/>
                <w:color w:val="000000"/>
                <w:sz w:val="16"/>
                <w:szCs w:val="20"/>
              </w:rPr>
              <w:t>3</w:t>
            </w:r>
          </w:p>
        </w:tc>
        <w:tc>
          <w:tcPr>
            <w:tcW w:w="2168" w:type="dxa"/>
          </w:tcPr>
          <w:p w14:paraId="6D8AF227" w14:textId="104D32AD" w:rsidR="00DA335C" w:rsidRDefault="00DA335C" w:rsidP="0097573C">
            <w:pPr>
              <w:rPr>
                <w:rFonts w:ascii="Helvetica" w:hAnsi="Helvetica" w:cs="Arial"/>
                <w:bCs/>
                <w:noProof/>
                <w:color w:val="000000"/>
                <w:sz w:val="16"/>
                <w:szCs w:val="20"/>
              </w:rPr>
            </w:pPr>
          </w:p>
        </w:tc>
      </w:tr>
      <w:tr w:rsidR="00DA335C" w14:paraId="2DAC5BC0" w14:textId="77777777" w:rsidTr="00DA335C">
        <w:trPr>
          <w:trHeight w:val="512"/>
        </w:trPr>
        <w:tc>
          <w:tcPr>
            <w:tcW w:w="0" w:type="auto"/>
            <w:vMerge/>
          </w:tcPr>
          <w:p w14:paraId="5EE88929" w14:textId="77777777" w:rsidR="00DA335C" w:rsidRDefault="00DA335C" w:rsidP="0097573C">
            <w:pPr>
              <w:rPr>
                <w:rFonts w:ascii="Helvetica" w:hAnsi="Helvetica" w:cs="Arial"/>
                <w:bCs/>
                <w:noProof/>
                <w:color w:val="000000"/>
                <w:sz w:val="16"/>
                <w:szCs w:val="20"/>
              </w:rPr>
            </w:pPr>
          </w:p>
        </w:tc>
        <w:tc>
          <w:tcPr>
            <w:tcW w:w="305" w:type="dxa"/>
          </w:tcPr>
          <w:p w14:paraId="5F6A690E" w14:textId="1F94616E" w:rsidR="00DA335C" w:rsidRDefault="00DA335C" w:rsidP="0097573C">
            <w:pPr>
              <w:rPr>
                <w:rFonts w:ascii="Helvetica" w:hAnsi="Helvetica" w:cs="Arial"/>
                <w:bCs/>
                <w:noProof/>
                <w:color w:val="000000"/>
                <w:sz w:val="16"/>
                <w:szCs w:val="20"/>
              </w:rPr>
            </w:pPr>
            <w:r>
              <w:rPr>
                <w:rFonts w:ascii="Helvetica" w:hAnsi="Helvetica" w:cs="Arial"/>
                <w:bCs/>
                <w:noProof/>
                <w:color w:val="000000"/>
                <w:sz w:val="16"/>
                <w:szCs w:val="20"/>
              </w:rPr>
              <w:t>4</w:t>
            </w:r>
          </w:p>
        </w:tc>
        <w:tc>
          <w:tcPr>
            <w:tcW w:w="2168" w:type="dxa"/>
          </w:tcPr>
          <w:p w14:paraId="19E2D259" w14:textId="68DC1DA6" w:rsidR="00DA335C" w:rsidRDefault="00DA335C" w:rsidP="0097573C">
            <w:pPr>
              <w:rPr>
                <w:rFonts w:ascii="Helvetica" w:hAnsi="Helvetica" w:cs="Arial"/>
                <w:bCs/>
                <w:noProof/>
                <w:color w:val="000000"/>
                <w:sz w:val="16"/>
                <w:szCs w:val="20"/>
              </w:rPr>
            </w:pPr>
          </w:p>
        </w:tc>
      </w:tr>
      <w:tr w:rsidR="00DA335C" w14:paraId="013ACC24" w14:textId="77777777" w:rsidTr="00DA335C">
        <w:trPr>
          <w:trHeight w:val="512"/>
        </w:trPr>
        <w:tc>
          <w:tcPr>
            <w:tcW w:w="0" w:type="auto"/>
            <w:vMerge/>
          </w:tcPr>
          <w:p w14:paraId="4848B02A" w14:textId="77777777" w:rsidR="00DA335C" w:rsidRDefault="00DA335C" w:rsidP="0097573C">
            <w:pPr>
              <w:rPr>
                <w:rFonts w:ascii="Helvetica" w:hAnsi="Helvetica" w:cs="Arial"/>
                <w:bCs/>
                <w:noProof/>
                <w:color w:val="000000"/>
                <w:sz w:val="16"/>
                <w:szCs w:val="20"/>
              </w:rPr>
            </w:pPr>
          </w:p>
        </w:tc>
        <w:tc>
          <w:tcPr>
            <w:tcW w:w="305" w:type="dxa"/>
          </w:tcPr>
          <w:p w14:paraId="14966638" w14:textId="1A6A8B16" w:rsidR="00DA335C" w:rsidRDefault="00DA335C" w:rsidP="0097573C">
            <w:pPr>
              <w:rPr>
                <w:rFonts w:ascii="Helvetica" w:hAnsi="Helvetica" w:cs="Arial"/>
                <w:bCs/>
                <w:noProof/>
                <w:color w:val="000000"/>
                <w:sz w:val="16"/>
                <w:szCs w:val="20"/>
              </w:rPr>
            </w:pPr>
            <w:r>
              <w:rPr>
                <w:rFonts w:ascii="Helvetica" w:hAnsi="Helvetica" w:cs="Arial"/>
                <w:bCs/>
                <w:noProof/>
                <w:color w:val="000000"/>
                <w:sz w:val="16"/>
                <w:szCs w:val="20"/>
              </w:rPr>
              <w:t>5</w:t>
            </w:r>
          </w:p>
        </w:tc>
        <w:tc>
          <w:tcPr>
            <w:tcW w:w="2168" w:type="dxa"/>
          </w:tcPr>
          <w:p w14:paraId="279B05D0" w14:textId="0F3237E1" w:rsidR="00DA335C" w:rsidRDefault="00DA335C" w:rsidP="0097573C">
            <w:pPr>
              <w:rPr>
                <w:rFonts w:ascii="Helvetica" w:hAnsi="Helvetica" w:cs="Arial"/>
                <w:bCs/>
                <w:noProof/>
                <w:color w:val="000000"/>
                <w:sz w:val="16"/>
                <w:szCs w:val="20"/>
              </w:rPr>
            </w:pPr>
          </w:p>
        </w:tc>
      </w:tr>
    </w:tbl>
    <w:p w14:paraId="2D55111E" w14:textId="328423ED" w:rsidR="00DA335C" w:rsidRDefault="004A4FD7" w:rsidP="00DA335C">
      <w:pPr>
        <w:rPr>
          <w:sz w:val="18"/>
        </w:rPr>
      </w:pPr>
      <w:r>
        <w:rPr>
          <w:sz w:val="18"/>
        </w:rPr>
        <w:t>4</w:t>
      </w:r>
      <w:r w:rsidR="00DA335C">
        <w:rPr>
          <w:sz w:val="18"/>
        </w:rPr>
        <w:t>. Read “Oxidation and reduction reactions…”</w:t>
      </w:r>
    </w:p>
    <w:p w14:paraId="0473938B" w14:textId="217FDCC7" w:rsidR="00DA335C" w:rsidRDefault="00DA335C" w:rsidP="00DA335C">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47057BBA" w14:textId="1736C8C4" w:rsidR="00DA335C" w:rsidRPr="00DA335C" w:rsidRDefault="00DA335C" w:rsidP="00DA335C">
      <w:pPr>
        <w:rPr>
          <w:rFonts w:ascii="Minion Pro Bold Cond" w:eastAsia="ＭＳ ゴシック" w:hAnsi="Minion Pro Bold Cond" w:cs="Minion Pro Bold Cond"/>
          <w:color w:val="000000"/>
        </w:rPr>
      </w:pPr>
      <w:r>
        <w:rPr>
          <w:sz w:val="18"/>
        </w:rPr>
        <w:lastRenderedPageBreak/>
        <w:t xml:space="preserve">Complete the flashcards: “The equation for cellular </w:t>
      </w:r>
      <w:r w:rsidR="004A4FD7">
        <w:rPr>
          <w:sz w:val="18"/>
        </w:rPr>
        <w:t>r</w:t>
      </w:r>
      <w:r>
        <w:rPr>
          <w:sz w:val="18"/>
        </w:rPr>
        <w:t xml:space="preserve">espiration.” </w:t>
      </w:r>
      <w:r w:rsidRPr="004A0B5F">
        <w:rPr>
          <w:rFonts w:ascii="Minion Pro Bold Cond" w:eastAsia="ＭＳ ゴシック" w:hAnsi="Minion Pro Bold Cond" w:cs="Minion Pro Bold Cond"/>
          <w:color w:val="000000"/>
        </w:rPr>
        <w:t>☐</w:t>
      </w:r>
    </w:p>
    <w:p w14:paraId="414589F9" w14:textId="4ADC2FB7" w:rsidR="00DA335C" w:rsidRDefault="00DA335C" w:rsidP="00DA335C">
      <w:pPr>
        <w:ind w:left="720"/>
        <w:rPr>
          <w:sz w:val="18"/>
        </w:rPr>
      </w:pPr>
      <w:r w:rsidRPr="00DA335C">
        <w:rPr>
          <w:sz w:val="18"/>
        </w:rPr>
        <w:t xml:space="preserve">1. </w:t>
      </w:r>
      <w:r>
        <w:rPr>
          <w:sz w:val="18"/>
        </w:rPr>
        <w:t xml:space="preserve">Describe the differences between oxidized and reduced substances. </w:t>
      </w:r>
    </w:p>
    <w:p w14:paraId="5F54E0D2" w14:textId="77777777" w:rsidR="00DA335C" w:rsidRDefault="00DA335C" w:rsidP="00DA335C">
      <w:pPr>
        <w:ind w:left="720"/>
        <w:rPr>
          <w:sz w:val="18"/>
        </w:rPr>
      </w:pPr>
    </w:p>
    <w:p w14:paraId="7C1F5F29" w14:textId="5A92A65F" w:rsidR="00DA335C" w:rsidRDefault="00DA335C" w:rsidP="00DA335C">
      <w:pPr>
        <w:ind w:left="720"/>
        <w:rPr>
          <w:sz w:val="18"/>
        </w:rPr>
      </w:pPr>
      <w:r>
        <w:rPr>
          <w:sz w:val="18"/>
        </w:rPr>
        <w:t>2. Without looking back at the page, write the formula for cellular respiration</w:t>
      </w:r>
    </w:p>
    <w:p w14:paraId="67C87317" w14:textId="77777777" w:rsidR="00DA335C" w:rsidRDefault="00DA335C" w:rsidP="00DA335C">
      <w:pPr>
        <w:ind w:left="720"/>
        <w:rPr>
          <w:sz w:val="18"/>
        </w:rPr>
      </w:pPr>
    </w:p>
    <w:p w14:paraId="0FF42AE0" w14:textId="77777777" w:rsidR="00DA335C" w:rsidRDefault="00DA335C" w:rsidP="00DA335C">
      <w:pPr>
        <w:ind w:left="720"/>
        <w:rPr>
          <w:sz w:val="18"/>
        </w:rPr>
      </w:pPr>
    </w:p>
    <w:p w14:paraId="79DC3E94" w14:textId="5F1D7618" w:rsidR="00DA335C" w:rsidRDefault="004A4FD7" w:rsidP="00DA335C">
      <w:pPr>
        <w:rPr>
          <w:sz w:val="18"/>
        </w:rPr>
      </w:pPr>
      <w:r>
        <w:rPr>
          <w:sz w:val="18"/>
        </w:rPr>
        <w:t>5</w:t>
      </w:r>
      <w:r w:rsidR="00DA335C">
        <w:rPr>
          <w:sz w:val="18"/>
        </w:rPr>
        <w:t>. Read “The oxidations and reductions in cellular respira</w:t>
      </w:r>
      <w:r>
        <w:rPr>
          <w:sz w:val="18"/>
        </w:rPr>
        <w:t>tion involve electron carriers.</w:t>
      </w:r>
      <w:r w:rsidR="00DA335C">
        <w:rPr>
          <w:sz w:val="18"/>
        </w:rPr>
        <w:t>”</w:t>
      </w:r>
    </w:p>
    <w:p w14:paraId="26D17977" w14:textId="696C8A2F" w:rsidR="00DA335C" w:rsidRDefault="00DA335C" w:rsidP="00DA335C">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251D8DF9" w14:textId="09391B3D" w:rsidR="00DA335C" w:rsidRDefault="00DA335C" w:rsidP="00DA335C">
      <w:pPr>
        <w:rPr>
          <w:sz w:val="18"/>
        </w:rPr>
      </w:pPr>
      <w:r>
        <w:rPr>
          <w:sz w:val="18"/>
        </w:rPr>
        <w:t>Without looking at the web page (unless you need to) create a key for the diagram below.</w:t>
      </w:r>
      <w:r>
        <w:rPr>
          <w:noProof/>
          <w:sz w:val="18"/>
        </w:rPr>
        <w:drawing>
          <wp:inline distT="0" distB="0" distL="0" distR="0" wp14:anchorId="0438B8BA" wp14:editId="1EFBB792">
            <wp:extent cx="3288665" cy="1836420"/>
            <wp:effectExtent l="0" t="0" r="0" b="0"/>
            <wp:docPr id="161" name="Picture 161" descr="glennSSD:GlennBook_data_6-17-11:Glenn:artist:sciencemusicvideos:www.sciencemusicvideos.com:Tutorial image files:module 10_cellular respiration:02_general concepts:01a_electron-carrriers-and-E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ennSSD:GlennBook_data_6-17-11:Glenn:artist:sciencemusicvideos:www.sciencemusicvideos.com:Tutorial image files:module 10_cellular respiration:02_general concepts:01a_electron-carrriers-and-ET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8665" cy="1836420"/>
                    </a:xfrm>
                    <a:prstGeom prst="rect">
                      <a:avLst/>
                    </a:prstGeom>
                    <a:noFill/>
                    <a:ln>
                      <a:noFill/>
                    </a:ln>
                  </pic:spPr>
                </pic:pic>
              </a:graphicData>
            </a:graphic>
          </wp:inline>
        </w:drawing>
      </w:r>
    </w:p>
    <w:tbl>
      <w:tblPr>
        <w:tblStyle w:val="TableGrid"/>
        <w:tblW w:w="4770" w:type="dxa"/>
        <w:tblInd w:w="198" w:type="dxa"/>
        <w:tblLook w:val="04A0" w:firstRow="1" w:lastRow="0" w:firstColumn="1" w:lastColumn="0" w:noHBand="0" w:noVBand="1"/>
      </w:tblPr>
      <w:tblGrid>
        <w:gridCol w:w="698"/>
        <w:gridCol w:w="4072"/>
      </w:tblGrid>
      <w:tr w:rsidR="00DA335C" w14:paraId="56FF54E5" w14:textId="77777777" w:rsidTr="00DA335C">
        <w:tc>
          <w:tcPr>
            <w:tcW w:w="698" w:type="dxa"/>
          </w:tcPr>
          <w:p w14:paraId="388238A6" w14:textId="77777777" w:rsidR="00DA335C" w:rsidRPr="009D7CDE" w:rsidRDefault="00DA335C" w:rsidP="0097573C">
            <w:pPr>
              <w:rPr>
                <w:rFonts w:cs="Arial"/>
                <w:bCs/>
                <w:color w:val="000000"/>
                <w:sz w:val="16"/>
                <w:szCs w:val="20"/>
              </w:rPr>
            </w:pPr>
            <w:r w:rsidRPr="009D7CDE">
              <w:rPr>
                <w:rFonts w:cs="Arial"/>
                <w:bCs/>
                <w:color w:val="000000"/>
                <w:sz w:val="16"/>
                <w:szCs w:val="20"/>
              </w:rPr>
              <w:t>1</w:t>
            </w:r>
          </w:p>
        </w:tc>
        <w:tc>
          <w:tcPr>
            <w:tcW w:w="4072" w:type="dxa"/>
          </w:tcPr>
          <w:p w14:paraId="76C3F79E" w14:textId="77777777" w:rsidR="00DA335C" w:rsidRPr="009D7CDE" w:rsidRDefault="00DA335C" w:rsidP="0097573C">
            <w:pPr>
              <w:rPr>
                <w:rFonts w:cs="Arial"/>
                <w:bCs/>
                <w:color w:val="000000"/>
                <w:sz w:val="16"/>
                <w:szCs w:val="20"/>
              </w:rPr>
            </w:pPr>
          </w:p>
        </w:tc>
      </w:tr>
      <w:tr w:rsidR="00DA335C" w14:paraId="1E6A3148" w14:textId="77777777" w:rsidTr="00DA335C">
        <w:tc>
          <w:tcPr>
            <w:tcW w:w="698" w:type="dxa"/>
          </w:tcPr>
          <w:p w14:paraId="1C68AFA2" w14:textId="77777777" w:rsidR="00DA335C" w:rsidRPr="009D7CDE" w:rsidRDefault="00DA335C" w:rsidP="0097573C">
            <w:pPr>
              <w:rPr>
                <w:rFonts w:cs="Arial"/>
                <w:bCs/>
                <w:color w:val="000000"/>
                <w:sz w:val="16"/>
                <w:szCs w:val="20"/>
              </w:rPr>
            </w:pPr>
            <w:r w:rsidRPr="009D7CDE">
              <w:rPr>
                <w:rFonts w:cs="Arial"/>
                <w:bCs/>
                <w:color w:val="000000"/>
                <w:sz w:val="16"/>
                <w:szCs w:val="20"/>
              </w:rPr>
              <w:t>2</w:t>
            </w:r>
          </w:p>
        </w:tc>
        <w:tc>
          <w:tcPr>
            <w:tcW w:w="4072" w:type="dxa"/>
          </w:tcPr>
          <w:p w14:paraId="7726968A" w14:textId="77777777" w:rsidR="00DA335C" w:rsidRPr="009D7CDE" w:rsidRDefault="00DA335C" w:rsidP="0097573C">
            <w:pPr>
              <w:rPr>
                <w:rFonts w:cs="Arial"/>
                <w:bCs/>
                <w:color w:val="000000"/>
                <w:sz w:val="16"/>
                <w:szCs w:val="20"/>
              </w:rPr>
            </w:pPr>
          </w:p>
        </w:tc>
      </w:tr>
      <w:tr w:rsidR="00DA335C" w14:paraId="3BB8608E" w14:textId="77777777" w:rsidTr="00DA335C">
        <w:tc>
          <w:tcPr>
            <w:tcW w:w="698" w:type="dxa"/>
          </w:tcPr>
          <w:p w14:paraId="6AF16873" w14:textId="77777777" w:rsidR="00DA335C" w:rsidRPr="009D7CDE" w:rsidRDefault="00DA335C" w:rsidP="0097573C">
            <w:pPr>
              <w:rPr>
                <w:rFonts w:cs="Arial"/>
                <w:bCs/>
                <w:color w:val="000000"/>
                <w:sz w:val="16"/>
                <w:szCs w:val="20"/>
              </w:rPr>
            </w:pPr>
            <w:r w:rsidRPr="009D7CDE">
              <w:rPr>
                <w:rFonts w:cs="Arial"/>
                <w:bCs/>
                <w:color w:val="000000"/>
                <w:sz w:val="16"/>
                <w:szCs w:val="20"/>
              </w:rPr>
              <w:t>3</w:t>
            </w:r>
          </w:p>
        </w:tc>
        <w:tc>
          <w:tcPr>
            <w:tcW w:w="4072" w:type="dxa"/>
          </w:tcPr>
          <w:p w14:paraId="4A41070D" w14:textId="77777777" w:rsidR="00DA335C" w:rsidRPr="009D7CDE" w:rsidRDefault="00DA335C" w:rsidP="0097573C">
            <w:pPr>
              <w:rPr>
                <w:rFonts w:cs="Arial"/>
                <w:bCs/>
                <w:color w:val="000000"/>
                <w:sz w:val="16"/>
                <w:szCs w:val="20"/>
              </w:rPr>
            </w:pPr>
          </w:p>
        </w:tc>
      </w:tr>
      <w:tr w:rsidR="00DA335C" w14:paraId="7CA509BE" w14:textId="77777777" w:rsidTr="00DA335C">
        <w:tc>
          <w:tcPr>
            <w:tcW w:w="698" w:type="dxa"/>
          </w:tcPr>
          <w:p w14:paraId="2B5CF178" w14:textId="77777777" w:rsidR="00DA335C" w:rsidRPr="009D7CDE" w:rsidRDefault="00DA335C" w:rsidP="0097573C">
            <w:pPr>
              <w:rPr>
                <w:rFonts w:cs="Arial"/>
                <w:bCs/>
                <w:color w:val="000000"/>
                <w:sz w:val="16"/>
                <w:szCs w:val="20"/>
              </w:rPr>
            </w:pPr>
            <w:r w:rsidRPr="009D7CDE">
              <w:rPr>
                <w:rFonts w:cs="Arial"/>
                <w:bCs/>
                <w:color w:val="000000"/>
                <w:sz w:val="16"/>
                <w:szCs w:val="20"/>
              </w:rPr>
              <w:t>4</w:t>
            </w:r>
          </w:p>
        </w:tc>
        <w:tc>
          <w:tcPr>
            <w:tcW w:w="4072" w:type="dxa"/>
          </w:tcPr>
          <w:p w14:paraId="27A83FD1" w14:textId="77777777" w:rsidR="00DA335C" w:rsidRPr="009D7CDE" w:rsidRDefault="00DA335C" w:rsidP="0097573C">
            <w:pPr>
              <w:rPr>
                <w:rFonts w:cs="Arial"/>
                <w:bCs/>
                <w:color w:val="000000"/>
                <w:sz w:val="16"/>
                <w:szCs w:val="20"/>
              </w:rPr>
            </w:pPr>
          </w:p>
        </w:tc>
      </w:tr>
      <w:tr w:rsidR="00DA335C" w14:paraId="5FA9DF7C" w14:textId="77777777" w:rsidTr="00DA335C">
        <w:tc>
          <w:tcPr>
            <w:tcW w:w="698" w:type="dxa"/>
          </w:tcPr>
          <w:p w14:paraId="0F370965" w14:textId="12EF6FCA" w:rsidR="00DA335C" w:rsidRPr="009D7CDE" w:rsidRDefault="00DA335C" w:rsidP="0097573C">
            <w:pPr>
              <w:rPr>
                <w:rFonts w:cs="Arial"/>
                <w:bCs/>
                <w:color w:val="000000"/>
                <w:sz w:val="16"/>
                <w:szCs w:val="20"/>
              </w:rPr>
            </w:pPr>
            <w:r w:rsidRPr="009D7CDE">
              <w:rPr>
                <w:rFonts w:cs="Arial"/>
                <w:bCs/>
                <w:color w:val="000000"/>
                <w:sz w:val="16"/>
                <w:szCs w:val="20"/>
              </w:rPr>
              <w:t>5</w:t>
            </w:r>
          </w:p>
        </w:tc>
        <w:tc>
          <w:tcPr>
            <w:tcW w:w="4072" w:type="dxa"/>
          </w:tcPr>
          <w:p w14:paraId="4D701386" w14:textId="77777777" w:rsidR="00DA335C" w:rsidRPr="009D7CDE" w:rsidRDefault="00DA335C" w:rsidP="0097573C">
            <w:pPr>
              <w:rPr>
                <w:rFonts w:cs="Arial"/>
                <w:bCs/>
                <w:color w:val="000000"/>
                <w:sz w:val="16"/>
                <w:szCs w:val="20"/>
              </w:rPr>
            </w:pPr>
          </w:p>
        </w:tc>
      </w:tr>
      <w:tr w:rsidR="00DA335C" w14:paraId="5CC5C6DA" w14:textId="77777777" w:rsidTr="00DA335C">
        <w:tc>
          <w:tcPr>
            <w:tcW w:w="698" w:type="dxa"/>
          </w:tcPr>
          <w:p w14:paraId="6B94075B" w14:textId="2A6A72F6" w:rsidR="00DA335C" w:rsidRPr="009D7CDE" w:rsidRDefault="00DA335C" w:rsidP="0097573C">
            <w:pPr>
              <w:rPr>
                <w:rFonts w:cs="Arial"/>
                <w:bCs/>
                <w:color w:val="000000"/>
                <w:sz w:val="16"/>
                <w:szCs w:val="20"/>
              </w:rPr>
            </w:pPr>
            <w:r w:rsidRPr="009D7CDE">
              <w:rPr>
                <w:rFonts w:cs="Arial"/>
                <w:bCs/>
                <w:color w:val="000000"/>
                <w:sz w:val="16"/>
                <w:szCs w:val="20"/>
              </w:rPr>
              <w:t>6</w:t>
            </w:r>
          </w:p>
        </w:tc>
        <w:tc>
          <w:tcPr>
            <w:tcW w:w="4072" w:type="dxa"/>
          </w:tcPr>
          <w:p w14:paraId="28EB0FB1" w14:textId="77777777" w:rsidR="00DA335C" w:rsidRPr="009D7CDE" w:rsidRDefault="00DA335C" w:rsidP="0097573C">
            <w:pPr>
              <w:rPr>
                <w:rFonts w:cs="Arial"/>
                <w:bCs/>
                <w:color w:val="000000"/>
                <w:sz w:val="16"/>
                <w:szCs w:val="20"/>
              </w:rPr>
            </w:pPr>
          </w:p>
        </w:tc>
      </w:tr>
    </w:tbl>
    <w:p w14:paraId="4E7E45AF" w14:textId="3454FF04" w:rsidR="00DA335C" w:rsidRDefault="004A4FD7" w:rsidP="00DA335C">
      <w:pPr>
        <w:rPr>
          <w:sz w:val="18"/>
        </w:rPr>
      </w:pPr>
      <w:r>
        <w:rPr>
          <w:sz w:val="18"/>
        </w:rPr>
        <w:t>6</w:t>
      </w:r>
      <w:r w:rsidR="00DA335C">
        <w:rPr>
          <w:sz w:val="18"/>
        </w:rPr>
        <w:t>. Read “Cellular Respiration Occurs in Four Phases.”</w:t>
      </w:r>
    </w:p>
    <w:p w14:paraId="5D443007" w14:textId="77777777" w:rsidR="00DA335C" w:rsidRDefault="00DA335C" w:rsidP="00DA335C">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17DCA2FE" w14:textId="0965362B" w:rsidR="00DA335C" w:rsidRDefault="004A4FD7" w:rsidP="00DA335C">
      <w:pPr>
        <w:rPr>
          <w:sz w:val="18"/>
        </w:rPr>
      </w:pPr>
      <w:r>
        <w:rPr>
          <w:sz w:val="18"/>
        </w:rPr>
        <w:t>7</w:t>
      </w:r>
      <w:r w:rsidR="00DA335C">
        <w:rPr>
          <w:sz w:val="18"/>
        </w:rPr>
        <w:t>. Take the Quiz “Cellular Respiration Overview: Checking Understanding</w:t>
      </w:r>
      <w:r>
        <w:rPr>
          <w:sz w:val="18"/>
        </w:rPr>
        <w:t>”</w:t>
      </w:r>
      <w:r w:rsidR="00DA335C">
        <w:rPr>
          <w:sz w:val="18"/>
        </w:rPr>
        <w:t xml:space="preserve"> </w:t>
      </w:r>
    </w:p>
    <w:p w14:paraId="0F071ECC" w14:textId="066595D0" w:rsidR="00DA335C" w:rsidRDefault="00DA335C" w:rsidP="00DA335C">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5965222B" w14:textId="4526FC96" w:rsidR="00DA335C" w:rsidRDefault="00DA335C" w:rsidP="00DA335C">
      <w:pPr>
        <w:rPr>
          <w:rFonts w:ascii="Minion Pro Bold Cond" w:eastAsia="ＭＳ ゴシック" w:hAnsi="Minion Pro Bold Cond" w:cs="Minion Pro Bold Cond"/>
          <w:color w:val="000000"/>
        </w:rPr>
      </w:pPr>
      <w:r>
        <w:rPr>
          <w:sz w:val="18"/>
        </w:rPr>
        <w:t xml:space="preserve">We are just at the beginning of this process. For now, do your best to fill the space below with your current understanding of what happens during cellular respiration. Write small… </w:t>
      </w:r>
    </w:p>
    <w:p w14:paraId="4DF7DA65" w14:textId="1DD66E13" w:rsidR="00DA335C" w:rsidRDefault="00DA335C" w:rsidP="00DA335C">
      <w:pPr>
        <w:rPr>
          <w:sz w:val="18"/>
        </w:rPr>
      </w:pPr>
    </w:p>
    <w:p w14:paraId="03B4D565" w14:textId="77777777" w:rsidR="00DA335C" w:rsidRDefault="00DA335C" w:rsidP="00DA335C">
      <w:pPr>
        <w:rPr>
          <w:sz w:val="18"/>
        </w:rPr>
      </w:pPr>
    </w:p>
    <w:p w14:paraId="4B6B416F" w14:textId="77777777" w:rsidR="00DA335C" w:rsidRDefault="00DA335C" w:rsidP="00DA335C">
      <w:pPr>
        <w:rPr>
          <w:sz w:val="18"/>
        </w:rPr>
      </w:pPr>
    </w:p>
    <w:p w14:paraId="6CBA0C93" w14:textId="77777777" w:rsidR="00DA335C" w:rsidRDefault="00DA335C" w:rsidP="00DA335C">
      <w:pPr>
        <w:rPr>
          <w:sz w:val="18"/>
        </w:rPr>
      </w:pPr>
    </w:p>
    <w:p w14:paraId="388147A8" w14:textId="77777777" w:rsidR="00DA335C" w:rsidRDefault="00DA335C" w:rsidP="00DA335C">
      <w:pPr>
        <w:rPr>
          <w:sz w:val="18"/>
        </w:rPr>
      </w:pPr>
    </w:p>
    <w:p w14:paraId="52A6D35E" w14:textId="77777777" w:rsidR="00DA335C" w:rsidRDefault="00DA335C" w:rsidP="00DA335C">
      <w:pPr>
        <w:rPr>
          <w:sz w:val="18"/>
        </w:rPr>
      </w:pPr>
    </w:p>
    <w:p w14:paraId="6507A718" w14:textId="77777777" w:rsidR="00DA335C" w:rsidRDefault="00DA335C" w:rsidP="00DA335C">
      <w:pPr>
        <w:rPr>
          <w:sz w:val="18"/>
        </w:rPr>
      </w:pPr>
    </w:p>
    <w:p w14:paraId="71A23DC6" w14:textId="77777777" w:rsidR="00DA335C" w:rsidRDefault="00DA335C" w:rsidP="00DA335C">
      <w:pPr>
        <w:rPr>
          <w:sz w:val="18"/>
        </w:rPr>
      </w:pPr>
    </w:p>
    <w:p w14:paraId="3E027E1A" w14:textId="77777777" w:rsidR="009D7CDE" w:rsidRDefault="009D7CDE" w:rsidP="00DA335C">
      <w:pPr>
        <w:rPr>
          <w:sz w:val="18"/>
        </w:rPr>
      </w:pPr>
    </w:p>
    <w:p w14:paraId="4ECCB6FB" w14:textId="77777777" w:rsidR="00E74D18" w:rsidRDefault="00E74D18" w:rsidP="00DA335C">
      <w:pPr>
        <w:rPr>
          <w:sz w:val="18"/>
        </w:rPr>
      </w:pPr>
    </w:p>
    <w:p w14:paraId="1E949BEB" w14:textId="77777777" w:rsidR="00E74D18" w:rsidRDefault="00E74D18" w:rsidP="00DA335C">
      <w:pPr>
        <w:rPr>
          <w:sz w:val="18"/>
        </w:rPr>
      </w:pPr>
    </w:p>
    <w:p w14:paraId="7828D102" w14:textId="0ADBD442" w:rsidR="00DA335C" w:rsidRDefault="00DA335C" w:rsidP="00DA335C">
      <w:pPr>
        <w:rPr>
          <w:sz w:val="18"/>
        </w:rPr>
      </w:pPr>
      <w:r>
        <w:rPr>
          <w:sz w:val="18"/>
        </w:rPr>
        <w:t>Click the link for “Glycolysis,” the next tutorial</w:t>
      </w:r>
      <w:r w:rsidR="004A4FD7">
        <w:rPr>
          <w:sz w:val="18"/>
        </w:rPr>
        <w:t>.</w:t>
      </w:r>
    </w:p>
    <w:p w14:paraId="78C4E664" w14:textId="1468F1D4" w:rsidR="00DA335C" w:rsidRDefault="00DA335C" w:rsidP="00DA335C">
      <w:pPr>
        <w:rPr>
          <w:b/>
        </w:rPr>
      </w:pPr>
      <w:r>
        <w:rPr>
          <w:b/>
        </w:rPr>
        <w:br w:type="column"/>
        <w:t>Tutorial 3: Glycolysis</w:t>
      </w:r>
    </w:p>
    <w:p w14:paraId="409A68DC" w14:textId="77777777" w:rsidR="00DA335C" w:rsidRDefault="00DA335C" w:rsidP="00DA335C">
      <w:pPr>
        <w:rPr>
          <w:rFonts w:ascii="Minion Pro Bold Cond" w:eastAsia="ＭＳ ゴシック" w:hAnsi="Minion Pro Bold Cond" w:cs="Minion Pro Bold Cond"/>
          <w:color w:val="000000"/>
        </w:rPr>
      </w:pPr>
      <w:r>
        <w:rPr>
          <w:sz w:val="18"/>
        </w:rPr>
        <w:t xml:space="preserve">1. Read the introduction, and complete the interactive table “Eight Things to Know about Glycolysis.” When you’re done, study the table for a minute. </w:t>
      </w:r>
      <w:r w:rsidRPr="004A0B5F">
        <w:rPr>
          <w:rFonts w:ascii="Minion Pro Bold Cond" w:eastAsia="ＭＳ ゴシック" w:hAnsi="Minion Pro Bold Cond" w:cs="Minion Pro Bold Cond"/>
          <w:color w:val="000000"/>
        </w:rPr>
        <w:t>☐</w:t>
      </w:r>
    </w:p>
    <w:p w14:paraId="1C52C10D" w14:textId="05B3C778" w:rsidR="00DA335C" w:rsidRDefault="00DA335C" w:rsidP="00DA335C">
      <w:pPr>
        <w:rPr>
          <w:sz w:val="18"/>
        </w:rPr>
      </w:pPr>
      <w:r>
        <w:rPr>
          <w:sz w:val="18"/>
        </w:rPr>
        <w:t>2. Read “Glycolysis: A bit more detail”</w:t>
      </w:r>
      <w:r w:rsidRPr="004A0B5F">
        <w:rPr>
          <w:rFonts w:ascii="Minion Pro Bold Cond" w:eastAsia="ＭＳ ゴシック" w:hAnsi="Minion Pro Bold Cond" w:cs="Minion Pro Bold Cond"/>
          <w:color w:val="000000"/>
        </w:rPr>
        <w:t>☐</w:t>
      </w:r>
    </w:p>
    <w:p w14:paraId="40880035" w14:textId="2E6AAA24" w:rsidR="00DA335C" w:rsidRDefault="00DA335C" w:rsidP="00DA335C">
      <w:pPr>
        <w:rPr>
          <w:sz w:val="18"/>
        </w:rPr>
      </w:pPr>
      <w:r>
        <w:rPr>
          <w:sz w:val="18"/>
        </w:rPr>
        <w:t>3. Take the “Glycolysis: Checking Understanding” Quiz</w:t>
      </w:r>
      <w:r w:rsidR="004A4FD7">
        <w:rPr>
          <w:sz w:val="18"/>
        </w:rPr>
        <w:t>.</w:t>
      </w:r>
    </w:p>
    <w:p w14:paraId="215B4970" w14:textId="3937741D" w:rsidR="00DA335C" w:rsidRDefault="00DA335C" w:rsidP="00DA335C">
      <w:pPr>
        <w:rPr>
          <w:sz w:val="18"/>
        </w:rPr>
      </w:pPr>
      <w:r>
        <w:rPr>
          <w:sz w:val="18"/>
        </w:rPr>
        <w:t>From memory, list the three main phases of glycolysis, and briefly describe what happens during each:</w:t>
      </w:r>
    </w:p>
    <w:tbl>
      <w:tblPr>
        <w:tblStyle w:val="TableGrid"/>
        <w:tblW w:w="4770" w:type="dxa"/>
        <w:tblInd w:w="198" w:type="dxa"/>
        <w:tblLayout w:type="fixed"/>
        <w:tblLook w:val="04A0" w:firstRow="1" w:lastRow="0" w:firstColumn="1" w:lastColumn="0" w:noHBand="0" w:noVBand="1"/>
      </w:tblPr>
      <w:tblGrid>
        <w:gridCol w:w="810"/>
        <w:gridCol w:w="1080"/>
        <w:gridCol w:w="2880"/>
      </w:tblGrid>
      <w:tr w:rsidR="00DA335C" w14:paraId="7A46A707" w14:textId="77777777" w:rsidTr="00DA335C">
        <w:tc>
          <w:tcPr>
            <w:tcW w:w="810" w:type="dxa"/>
          </w:tcPr>
          <w:p w14:paraId="60F09485" w14:textId="77777777" w:rsidR="00DA335C" w:rsidRPr="00DA335C" w:rsidRDefault="00DA335C" w:rsidP="0097573C">
            <w:pPr>
              <w:rPr>
                <w:rFonts w:cs="Arial"/>
                <w:bCs/>
                <w:color w:val="000000"/>
                <w:sz w:val="16"/>
                <w:szCs w:val="20"/>
              </w:rPr>
            </w:pPr>
          </w:p>
        </w:tc>
        <w:tc>
          <w:tcPr>
            <w:tcW w:w="1080" w:type="dxa"/>
          </w:tcPr>
          <w:p w14:paraId="4284E405" w14:textId="7F2C6F4D" w:rsidR="00DA335C" w:rsidRPr="00DA335C" w:rsidRDefault="00DA335C" w:rsidP="0097573C">
            <w:pPr>
              <w:rPr>
                <w:rFonts w:cs="Arial"/>
                <w:bCs/>
                <w:color w:val="000000"/>
                <w:sz w:val="16"/>
                <w:szCs w:val="20"/>
              </w:rPr>
            </w:pPr>
            <w:r w:rsidRPr="00DA335C">
              <w:rPr>
                <w:rFonts w:cs="Arial"/>
                <w:bCs/>
                <w:color w:val="000000"/>
                <w:sz w:val="16"/>
                <w:szCs w:val="20"/>
              </w:rPr>
              <w:t>Name</w:t>
            </w:r>
          </w:p>
        </w:tc>
        <w:tc>
          <w:tcPr>
            <w:tcW w:w="2880" w:type="dxa"/>
          </w:tcPr>
          <w:p w14:paraId="087E8F28" w14:textId="66B6D4DB" w:rsidR="00DA335C" w:rsidRPr="00DA335C" w:rsidRDefault="00DA335C" w:rsidP="0097573C">
            <w:pPr>
              <w:rPr>
                <w:rFonts w:cs="Arial"/>
                <w:bCs/>
                <w:color w:val="000000"/>
                <w:sz w:val="16"/>
                <w:szCs w:val="20"/>
              </w:rPr>
            </w:pPr>
            <w:r w:rsidRPr="00DA335C">
              <w:rPr>
                <w:rFonts w:cs="Arial"/>
                <w:bCs/>
                <w:color w:val="000000"/>
                <w:sz w:val="16"/>
                <w:szCs w:val="20"/>
              </w:rPr>
              <w:t>What happens</w:t>
            </w:r>
          </w:p>
        </w:tc>
      </w:tr>
      <w:tr w:rsidR="00DA335C" w14:paraId="146A7601" w14:textId="77777777" w:rsidTr="00DA335C">
        <w:tc>
          <w:tcPr>
            <w:tcW w:w="810" w:type="dxa"/>
          </w:tcPr>
          <w:p w14:paraId="27E6E095" w14:textId="36B80B99" w:rsidR="00DA335C" w:rsidRPr="00DA335C" w:rsidRDefault="00DA335C" w:rsidP="0097573C">
            <w:pPr>
              <w:rPr>
                <w:rFonts w:cs="Arial"/>
                <w:bCs/>
                <w:color w:val="000000"/>
                <w:sz w:val="16"/>
                <w:szCs w:val="20"/>
              </w:rPr>
            </w:pPr>
            <w:r w:rsidRPr="00DA335C">
              <w:rPr>
                <w:rFonts w:cs="Arial"/>
                <w:bCs/>
                <w:color w:val="000000"/>
                <w:sz w:val="16"/>
                <w:szCs w:val="20"/>
              </w:rPr>
              <w:t>Phase 1</w:t>
            </w:r>
          </w:p>
        </w:tc>
        <w:tc>
          <w:tcPr>
            <w:tcW w:w="1080" w:type="dxa"/>
          </w:tcPr>
          <w:p w14:paraId="69461B3C" w14:textId="77777777" w:rsidR="00DA335C" w:rsidRPr="00DA335C" w:rsidRDefault="00DA335C" w:rsidP="0097573C">
            <w:pPr>
              <w:rPr>
                <w:rFonts w:cs="Arial"/>
                <w:bCs/>
                <w:color w:val="000000"/>
                <w:sz w:val="16"/>
                <w:szCs w:val="20"/>
              </w:rPr>
            </w:pPr>
          </w:p>
        </w:tc>
        <w:tc>
          <w:tcPr>
            <w:tcW w:w="2880" w:type="dxa"/>
          </w:tcPr>
          <w:p w14:paraId="0F10C761" w14:textId="77777777" w:rsidR="00DA335C" w:rsidRPr="004A4FD7" w:rsidRDefault="00DA335C" w:rsidP="0097573C">
            <w:pPr>
              <w:rPr>
                <w:rFonts w:cs="Arial"/>
                <w:bCs/>
                <w:color w:val="000000"/>
                <w:sz w:val="22"/>
                <w:szCs w:val="20"/>
              </w:rPr>
            </w:pPr>
          </w:p>
          <w:p w14:paraId="5F427AB6" w14:textId="63A5C366" w:rsidR="00DA335C" w:rsidRPr="004A4FD7" w:rsidRDefault="00DA335C" w:rsidP="0097573C">
            <w:pPr>
              <w:rPr>
                <w:rFonts w:cs="Arial"/>
                <w:bCs/>
                <w:color w:val="000000"/>
                <w:sz w:val="22"/>
                <w:szCs w:val="20"/>
              </w:rPr>
            </w:pPr>
          </w:p>
        </w:tc>
      </w:tr>
      <w:tr w:rsidR="00DA335C" w14:paraId="0050C857" w14:textId="77777777" w:rsidTr="00DA335C">
        <w:tc>
          <w:tcPr>
            <w:tcW w:w="810" w:type="dxa"/>
          </w:tcPr>
          <w:p w14:paraId="533DCEB1" w14:textId="4DA1B9FC" w:rsidR="00DA335C" w:rsidRPr="00DA335C" w:rsidRDefault="00DA335C" w:rsidP="0097573C">
            <w:pPr>
              <w:rPr>
                <w:rFonts w:cs="Arial"/>
                <w:bCs/>
                <w:color w:val="000000"/>
                <w:sz w:val="16"/>
                <w:szCs w:val="20"/>
              </w:rPr>
            </w:pPr>
            <w:r w:rsidRPr="00DA335C">
              <w:rPr>
                <w:rFonts w:cs="Arial"/>
                <w:bCs/>
                <w:color w:val="000000"/>
                <w:sz w:val="16"/>
                <w:szCs w:val="20"/>
              </w:rPr>
              <w:t>Phase 2</w:t>
            </w:r>
          </w:p>
        </w:tc>
        <w:tc>
          <w:tcPr>
            <w:tcW w:w="1080" w:type="dxa"/>
          </w:tcPr>
          <w:p w14:paraId="386A5E05" w14:textId="77777777" w:rsidR="00DA335C" w:rsidRPr="00DA335C" w:rsidRDefault="00DA335C" w:rsidP="0097573C">
            <w:pPr>
              <w:rPr>
                <w:rFonts w:cs="Arial"/>
                <w:bCs/>
                <w:color w:val="000000"/>
                <w:sz w:val="16"/>
                <w:szCs w:val="20"/>
              </w:rPr>
            </w:pPr>
          </w:p>
        </w:tc>
        <w:tc>
          <w:tcPr>
            <w:tcW w:w="2880" w:type="dxa"/>
          </w:tcPr>
          <w:p w14:paraId="11BD8458" w14:textId="77777777" w:rsidR="00DA335C" w:rsidRPr="004A4FD7" w:rsidRDefault="00DA335C" w:rsidP="0097573C">
            <w:pPr>
              <w:rPr>
                <w:rFonts w:cs="Arial"/>
                <w:bCs/>
                <w:color w:val="000000"/>
                <w:sz w:val="22"/>
                <w:szCs w:val="20"/>
              </w:rPr>
            </w:pPr>
          </w:p>
          <w:p w14:paraId="052F3D56" w14:textId="4315DA74" w:rsidR="00DA335C" w:rsidRPr="004A4FD7" w:rsidRDefault="00DA335C" w:rsidP="0097573C">
            <w:pPr>
              <w:rPr>
                <w:rFonts w:cs="Arial"/>
                <w:bCs/>
                <w:color w:val="000000"/>
                <w:sz w:val="22"/>
                <w:szCs w:val="20"/>
              </w:rPr>
            </w:pPr>
          </w:p>
        </w:tc>
      </w:tr>
      <w:tr w:rsidR="00DA335C" w14:paraId="0D78CFE7" w14:textId="77777777" w:rsidTr="00DA335C">
        <w:tc>
          <w:tcPr>
            <w:tcW w:w="810" w:type="dxa"/>
          </w:tcPr>
          <w:p w14:paraId="362258A5" w14:textId="5E4269D2" w:rsidR="00DA335C" w:rsidRPr="00DA335C" w:rsidRDefault="00DA335C" w:rsidP="0097573C">
            <w:pPr>
              <w:rPr>
                <w:rFonts w:cs="Arial"/>
                <w:bCs/>
                <w:color w:val="000000"/>
                <w:sz w:val="16"/>
                <w:szCs w:val="20"/>
              </w:rPr>
            </w:pPr>
            <w:r w:rsidRPr="00DA335C">
              <w:rPr>
                <w:rFonts w:cs="Arial"/>
                <w:bCs/>
                <w:color w:val="000000"/>
                <w:sz w:val="16"/>
                <w:szCs w:val="20"/>
              </w:rPr>
              <w:t>Phase 3</w:t>
            </w:r>
          </w:p>
        </w:tc>
        <w:tc>
          <w:tcPr>
            <w:tcW w:w="1080" w:type="dxa"/>
          </w:tcPr>
          <w:p w14:paraId="3E183E2B" w14:textId="77777777" w:rsidR="00DA335C" w:rsidRPr="00DA335C" w:rsidRDefault="00DA335C" w:rsidP="0097573C">
            <w:pPr>
              <w:rPr>
                <w:rFonts w:cs="Arial"/>
                <w:bCs/>
                <w:color w:val="000000"/>
                <w:sz w:val="16"/>
                <w:szCs w:val="20"/>
              </w:rPr>
            </w:pPr>
          </w:p>
        </w:tc>
        <w:tc>
          <w:tcPr>
            <w:tcW w:w="2880" w:type="dxa"/>
          </w:tcPr>
          <w:p w14:paraId="2E8AEEF9" w14:textId="77777777" w:rsidR="00DA335C" w:rsidRPr="004A4FD7" w:rsidRDefault="00DA335C" w:rsidP="0097573C">
            <w:pPr>
              <w:rPr>
                <w:rFonts w:cs="Arial"/>
                <w:bCs/>
                <w:color w:val="000000"/>
                <w:sz w:val="22"/>
                <w:szCs w:val="20"/>
              </w:rPr>
            </w:pPr>
          </w:p>
          <w:p w14:paraId="5EAF7DC5" w14:textId="3DDC0E2A" w:rsidR="00DA335C" w:rsidRPr="004A4FD7" w:rsidRDefault="00DA335C" w:rsidP="0097573C">
            <w:pPr>
              <w:rPr>
                <w:rFonts w:cs="Arial"/>
                <w:bCs/>
                <w:color w:val="000000"/>
                <w:sz w:val="22"/>
                <w:szCs w:val="20"/>
              </w:rPr>
            </w:pPr>
          </w:p>
        </w:tc>
      </w:tr>
    </w:tbl>
    <w:p w14:paraId="6FB84FA3" w14:textId="48BA7D58" w:rsidR="00DA335C" w:rsidRDefault="00DA335C" w:rsidP="00DA335C">
      <w:pPr>
        <w:rPr>
          <w:rFonts w:ascii="Minion Pro Bold Cond" w:eastAsia="ＭＳ ゴシック" w:hAnsi="Minion Pro Bold Cond" w:cs="Minion Pro Bold Cond"/>
          <w:color w:val="000000"/>
        </w:rPr>
      </w:pPr>
      <w:r>
        <w:rPr>
          <w:sz w:val="18"/>
        </w:rPr>
        <w:t>4. Read “The Gross and Net Yield of Glycolysis,” and complete the following table</w:t>
      </w:r>
      <w:r w:rsidRPr="004A0B5F">
        <w:rPr>
          <w:rFonts w:ascii="Minion Pro Bold Cond" w:eastAsia="ＭＳ ゴシック" w:hAnsi="Minion Pro Bold Cond" w:cs="Minion Pro Bold Cond"/>
          <w:color w:val="000000"/>
        </w:rPr>
        <w:t>☐</w:t>
      </w:r>
    </w:p>
    <w:tbl>
      <w:tblPr>
        <w:tblStyle w:val="TableGrid"/>
        <w:tblW w:w="4770" w:type="dxa"/>
        <w:tblInd w:w="198" w:type="dxa"/>
        <w:tblLayout w:type="fixed"/>
        <w:tblLook w:val="04A0" w:firstRow="1" w:lastRow="0" w:firstColumn="1" w:lastColumn="0" w:noHBand="0" w:noVBand="1"/>
      </w:tblPr>
      <w:tblGrid>
        <w:gridCol w:w="2160"/>
        <w:gridCol w:w="2610"/>
      </w:tblGrid>
      <w:tr w:rsidR="009040D3" w:rsidRPr="00DA335C" w14:paraId="767BDC7D" w14:textId="77777777" w:rsidTr="009040D3">
        <w:tc>
          <w:tcPr>
            <w:tcW w:w="2160" w:type="dxa"/>
          </w:tcPr>
          <w:p w14:paraId="0E780CFE" w14:textId="5EB57AD2" w:rsidR="009040D3" w:rsidRPr="00DA335C" w:rsidRDefault="009040D3" w:rsidP="009040D3">
            <w:pPr>
              <w:rPr>
                <w:rFonts w:cs="Arial"/>
                <w:bCs/>
                <w:color w:val="000000"/>
                <w:sz w:val="16"/>
                <w:szCs w:val="20"/>
              </w:rPr>
            </w:pPr>
            <w:r>
              <w:rPr>
                <w:rFonts w:cs="Arial"/>
                <w:bCs/>
                <w:color w:val="000000"/>
                <w:sz w:val="16"/>
                <w:szCs w:val="20"/>
              </w:rPr>
              <w:t xml:space="preserve">Gross Yield </w:t>
            </w:r>
          </w:p>
        </w:tc>
        <w:tc>
          <w:tcPr>
            <w:tcW w:w="2610" w:type="dxa"/>
          </w:tcPr>
          <w:p w14:paraId="2E971E8D" w14:textId="51835948" w:rsidR="009040D3" w:rsidRPr="00DA335C" w:rsidRDefault="009040D3" w:rsidP="0097573C">
            <w:pPr>
              <w:rPr>
                <w:rFonts w:cs="Arial"/>
                <w:bCs/>
                <w:color w:val="000000"/>
                <w:sz w:val="16"/>
                <w:szCs w:val="20"/>
              </w:rPr>
            </w:pPr>
            <w:r>
              <w:rPr>
                <w:rFonts w:cs="Arial"/>
                <w:bCs/>
                <w:color w:val="000000"/>
                <w:sz w:val="16"/>
                <w:szCs w:val="20"/>
              </w:rPr>
              <w:t>Net Yield</w:t>
            </w:r>
          </w:p>
        </w:tc>
      </w:tr>
      <w:tr w:rsidR="009040D3" w:rsidRPr="00DA335C" w14:paraId="36F79525" w14:textId="77777777" w:rsidTr="009040D3">
        <w:tc>
          <w:tcPr>
            <w:tcW w:w="2160" w:type="dxa"/>
          </w:tcPr>
          <w:p w14:paraId="6EB21775" w14:textId="413AC6A2" w:rsidR="009040D3" w:rsidRDefault="009040D3" w:rsidP="0097573C">
            <w:pPr>
              <w:rPr>
                <w:rFonts w:cs="Arial"/>
                <w:bCs/>
                <w:color w:val="000000"/>
                <w:sz w:val="16"/>
                <w:szCs w:val="20"/>
              </w:rPr>
            </w:pPr>
            <w:r>
              <w:rPr>
                <w:rFonts w:cs="Arial"/>
                <w:bCs/>
                <w:color w:val="000000"/>
                <w:sz w:val="16"/>
                <w:szCs w:val="20"/>
              </w:rPr>
              <w:t>ATP:</w:t>
            </w:r>
          </w:p>
          <w:p w14:paraId="08C69C60" w14:textId="06E31AAF" w:rsidR="009040D3" w:rsidRPr="00DA335C" w:rsidRDefault="009040D3" w:rsidP="0097573C">
            <w:pPr>
              <w:rPr>
                <w:rFonts w:cs="Arial"/>
                <w:bCs/>
                <w:color w:val="000000"/>
                <w:sz w:val="16"/>
                <w:szCs w:val="20"/>
              </w:rPr>
            </w:pPr>
            <w:r>
              <w:rPr>
                <w:rFonts w:cs="Arial"/>
                <w:bCs/>
                <w:color w:val="000000"/>
                <w:sz w:val="16"/>
                <w:szCs w:val="20"/>
              </w:rPr>
              <w:t xml:space="preserve">NADH: </w:t>
            </w:r>
          </w:p>
        </w:tc>
        <w:tc>
          <w:tcPr>
            <w:tcW w:w="2610" w:type="dxa"/>
          </w:tcPr>
          <w:p w14:paraId="4669D72E" w14:textId="05C31F3F" w:rsidR="009040D3" w:rsidRDefault="009040D3" w:rsidP="0097573C">
            <w:pPr>
              <w:rPr>
                <w:rFonts w:cs="Arial"/>
                <w:bCs/>
                <w:color w:val="000000"/>
                <w:sz w:val="16"/>
                <w:szCs w:val="20"/>
              </w:rPr>
            </w:pPr>
            <w:r>
              <w:rPr>
                <w:rFonts w:cs="Arial"/>
                <w:bCs/>
                <w:color w:val="000000"/>
                <w:sz w:val="16"/>
                <w:szCs w:val="20"/>
              </w:rPr>
              <w:t>ATP:</w:t>
            </w:r>
          </w:p>
          <w:p w14:paraId="6570E46A" w14:textId="53ABED80" w:rsidR="009040D3" w:rsidRPr="00DA335C" w:rsidRDefault="009040D3" w:rsidP="0097573C">
            <w:pPr>
              <w:rPr>
                <w:rFonts w:cs="Arial"/>
                <w:bCs/>
                <w:color w:val="000000"/>
                <w:sz w:val="16"/>
                <w:szCs w:val="20"/>
              </w:rPr>
            </w:pPr>
            <w:r>
              <w:rPr>
                <w:rFonts w:cs="Arial"/>
                <w:bCs/>
                <w:color w:val="000000"/>
                <w:sz w:val="16"/>
                <w:szCs w:val="20"/>
              </w:rPr>
              <w:t xml:space="preserve">NADH: </w:t>
            </w:r>
          </w:p>
        </w:tc>
      </w:tr>
    </w:tbl>
    <w:p w14:paraId="08386CDF" w14:textId="29925BE6" w:rsidR="00DA335C" w:rsidRDefault="00DA335C" w:rsidP="00DA335C">
      <w:pPr>
        <w:rPr>
          <w:sz w:val="18"/>
        </w:rPr>
      </w:pPr>
      <w:r>
        <w:rPr>
          <w:sz w:val="18"/>
        </w:rPr>
        <w:t xml:space="preserve">5. Read “What Happens After Glycolysis.” </w:t>
      </w:r>
      <w:r w:rsidRPr="004A0B5F">
        <w:rPr>
          <w:rFonts w:ascii="Minion Pro Bold Cond" w:eastAsia="ＭＳ ゴシック" w:hAnsi="Minion Pro Bold Cond" w:cs="Minion Pro Bold Cond"/>
          <w:color w:val="000000"/>
        </w:rPr>
        <w:t>☐</w:t>
      </w:r>
    </w:p>
    <w:p w14:paraId="5C4E0126" w14:textId="29C25186" w:rsidR="00DA335C" w:rsidRDefault="00DA335C" w:rsidP="00DA335C">
      <w:pPr>
        <w:rPr>
          <w:sz w:val="18"/>
        </w:rPr>
      </w:pPr>
      <w:r>
        <w:rPr>
          <w:sz w:val="18"/>
        </w:rPr>
        <w:t>6. Take the “Glycolysis Fill-in-the-Blanks” Quiz</w:t>
      </w:r>
      <w:r w:rsidR="004A4FD7">
        <w:rPr>
          <w:sz w:val="18"/>
        </w:rPr>
        <w:t>.</w:t>
      </w:r>
      <w:r>
        <w:rPr>
          <w:sz w:val="18"/>
        </w:rPr>
        <w:t xml:space="preserve"> </w:t>
      </w:r>
      <w:r w:rsidRPr="004A0B5F">
        <w:rPr>
          <w:rFonts w:ascii="Minion Pro Bold Cond" w:eastAsia="ＭＳ ゴシック" w:hAnsi="Minion Pro Bold Cond" w:cs="Minion Pro Bold Cond"/>
          <w:color w:val="000000"/>
        </w:rPr>
        <w:t>☐</w:t>
      </w:r>
    </w:p>
    <w:p w14:paraId="1BDAFD0C" w14:textId="4D0DE977" w:rsidR="00DA335C" w:rsidRDefault="00DA335C" w:rsidP="00DA335C">
      <w:pPr>
        <w:rPr>
          <w:sz w:val="18"/>
        </w:rPr>
      </w:pPr>
      <w:r>
        <w:rPr>
          <w:sz w:val="18"/>
        </w:rPr>
        <w:t>7. Complete the “Glycolysis Interactive Lyrics.”</w:t>
      </w:r>
      <w:r w:rsidR="004A4FD7">
        <w:rPr>
          <w:sz w:val="18"/>
        </w:rPr>
        <w:t xml:space="preserve"> </w:t>
      </w:r>
      <w:r w:rsidRPr="004A0B5F">
        <w:rPr>
          <w:rFonts w:ascii="Minion Pro Bold Cond" w:eastAsia="ＭＳ ゴシック" w:hAnsi="Minion Pro Bold Cond" w:cs="Minion Pro Bold Cond"/>
          <w:color w:val="000000"/>
        </w:rPr>
        <w:t>☐</w:t>
      </w:r>
    </w:p>
    <w:p w14:paraId="1C8CE3F1" w14:textId="7A1C454A" w:rsidR="00DA335C" w:rsidRDefault="00DA335C" w:rsidP="00DA335C">
      <w:pPr>
        <w:rPr>
          <w:sz w:val="18"/>
        </w:rPr>
      </w:pPr>
      <w:r w:rsidRPr="00EF0B3E">
        <w:rPr>
          <w:sz w:val="16"/>
        </w:rPr>
        <w:t>Pretend that in five minutes you’ll be called on to explain everything you know about glycolysis. You’re allowed to fill the space below with notes to help you answer. Fill the space below from memory, and then, as needed, flesh out your notes by referring to material above and on the web page.</w:t>
      </w:r>
    </w:p>
    <w:p w14:paraId="4CF39BE7" w14:textId="268BB559" w:rsidR="00DA335C" w:rsidRDefault="00EF0B3E" w:rsidP="00DA335C">
      <w:pPr>
        <w:rPr>
          <w:sz w:val="18"/>
        </w:rPr>
      </w:pPr>
      <w:r>
        <w:rPr>
          <w:noProof/>
          <w:sz w:val="18"/>
        </w:rPr>
        <w:drawing>
          <wp:inline distT="0" distB="0" distL="0" distR="0" wp14:anchorId="4EE7CF87" wp14:editId="2687105E">
            <wp:extent cx="3281680" cy="1482090"/>
            <wp:effectExtent l="0" t="0" r="0" b="0"/>
            <wp:docPr id="442" name="Picture 442" descr="glennSSD:GlennBook_data_6-17-11:Glenn:artist:sciencemusicvideos:www.sciencemusicvideos.com:Tutorial image files:module 10_cellular respiration:03_glycolysis:04_glycolysis, partially numb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nnSSD:GlennBook_data_6-17-11:Glenn:artist:sciencemusicvideos:www.sciencemusicvideos.com:Tutorial image files:module 10_cellular respiration:03_glycolysis:04_glycolysis, partially number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1680" cy="1482090"/>
                    </a:xfrm>
                    <a:prstGeom prst="rect">
                      <a:avLst/>
                    </a:prstGeom>
                    <a:noFill/>
                    <a:ln>
                      <a:noFill/>
                    </a:ln>
                  </pic:spPr>
                </pic:pic>
              </a:graphicData>
            </a:graphic>
          </wp:inline>
        </w:drawing>
      </w:r>
    </w:p>
    <w:p w14:paraId="38B0D8AA" w14:textId="77777777" w:rsidR="00DA335C" w:rsidRDefault="00DA335C" w:rsidP="00DA335C">
      <w:pPr>
        <w:rPr>
          <w:sz w:val="18"/>
        </w:rPr>
      </w:pPr>
    </w:p>
    <w:p w14:paraId="7374D33D" w14:textId="77777777" w:rsidR="00DA335C" w:rsidRDefault="00DA335C" w:rsidP="00DA335C">
      <w:pPr>
        <w:rPr>
          <w:sz w:val="18"/>
        </w:rPr>
      </w:pPr>
    </w:p>
    <w:p w14:paraId="63D8B110" w14:textId="77777777" w:rsidR="00DA335C" w:rsidRDefault="00DA335C" w:rsidP="00DA335C">
      <w:pPr>
        <w:rPr>
          <w:sz w:val="18"/>
        </w:rPr>
      </w:pPr>
    </w:p>
    <w:p w14:paraId="0B0D8DDB" w14:textId="77777777" w:rsidR="00DA335C" w:rsidRDefault="00DA335C" w:rsidP="00DA335C">
      <w:pPr>
        <w:rPr>
          <w:sz w:val="18"/>
        </w:rPr>
      </w:pPr>
    </w:p>
    <w:p w14:paraId="2207B246" w14:textId="77777777" w:rsidR="00DA335C" w:rsidRDefault="00DA335C" w:rsidP="00DA335C">
      <w:pPr>
        <w:rPr>
          <w:sz w:val="18"/>
        </w:rPr>
      </w:pPr>
    </w:p>
    <w:p w14:paraId="1C4EE53F" w14:textId="77777777" w:rsidR="00DA335C" w:rsidRDefault="00DA335C" w:rsidP="00DA335C">
      <w:pPr>
        <w:rPr>
          <w:sz w:val="18"/>
        </w:rPr>
      </w:pPr>
    </w:p>
    <w:p w14:paraId="65884E79" w14:textId="77777777" w:rsidR="00DA335C" w:rsidRPr="00DA335C" w:rsidRDefault="00DA335C" w:rsidP="00DA335C">
      <w:pPr>
        <w:rPr>
          <w:sz w:val="18"/>
        </w:rPr>
      </w:pPr>
    </w:p>
    <w:p w14:paraId="7CD10770" w14:textId="77777777" w:rsidR="00DA335C" w:rsidRDefault="00DA335C" w:rsidP="00DA335C">
      <w:pPr>
        <w:rPr>
          <w:sz w:val="18"/>
        </w:rPr>
      </w:pPr>
    </w:p>
    <w:p w14:paraId="0C1E2DD5" w14:textId="77777777" w:rsidR="00DA335C" w:rsidRDefault="00DA335C" w:rsidP="00DA335C">
      <w:pPr>
        <w:rPr>
          <w:sz w:val="18"/>
        </w:rPr>
      </w:pPr>
    </w:p>
    <w:p w14:paraId="1D906D36" w14:textId="77777777" w:rsidR="009040D3" w:rsidRDefault="009040D3" w:rsidP="00DA335C">
      <w:pPr>
        <w:rPr>
          <w:sz w:val="18"/>
        </w:rPr>
      </w:pPr>
    </w:p>
    <w:p w14:paraId="19BD761C" w14:textId="77777777" w:rsidR="00DA335C" w:rsidRDefault="00DA335C" w:rsidP="00DA335C">
      <w:pPr>
        <w:rPr>
          <w:sz w:val="18"/>
        </w:rPr>
      </w:pPr>
    </w:p>
    <w:p w14:paraId="1064C206" w14:textId="77777777" w:rsidR="00EF0B3E" w:rsidRDefault="00EF0B3E" w:rsidP="00DA335C">
      <w:pPr>
        <w:rPr>
          <w:sz w:val="18"/>
        </w:rPr>
      </w:pPr>
    </w:p>
    <w:p w14:paraId="3210069F" w14:textId="77777777" w:rsidR="00E955F0" w:rsidRDefault="00E955F0" w:rsidP="00DA335C">
      <w:pPr>
        <w:rPr>
          <w:sz w:val="18"/>
        </w:rPr>
      </w:pPr>
    </w:p>
    <w:p w14:paraId="140555EC" w14:textId="35296370" w:rsidR="00E955F0" w:rsidRDefault="00E955F0" w:rsidP="00DA335C">
      <w:pPr>
        <w:rPr>
          <w:sz w:val="18"/>
        </w:rPr>
      </w:pPr>
    </w:p>
    <w:p w14:paraId="2BDAC2BA" w14:textId="77777777" w:rsidR="00E955F0" w:rsidRDefault="00E955F0" w:rsidP="00DA335C">
      <w:pPr>
        <w:rPr>
          <w:sz w:val="18"/>
        </w:rPr>
      </w:pPr>
    </w:p>
    <w:p w14:paraId="5B5736AA" w14:textId="4FBE8124" w:rsidR="00993439" w:rsidRDefault="00DA335C" w:rsidP="00DA335C">
      <w:pPr>
        <w:rPr>
          <w:sz w:val="18"/>
        </w:rPr>
      </w:pPr>
      <w:r>
        <w:rPr>
          <w:sz w:val="18"/>
        </w:rPr>
        <w:t xml:space="preserve">Click the link for “Krebs Cycle and the </w:t>
      </w:r>
      <w:r w:rsidR="00040DC9">
        <w:rPr>
          <w:sz w:val="18"/>
        </w:rPr>
        <w:t>L</w:t>
      </w:r>
      <w:r>
        <w:rPr>
          <w:sz w:val="18"/>
        </w:rPr>
        <w:t>ink</w:t>
      </w:r>
      <w:r w:rsidR="00E955F0">
        <w:rPr>
          <w:sz w:val="18"/>
        </w:rPr>
        <w:t xml:space="preserve"> </w:t>
      </w:r>
      <w:r w:rsidR="00040DC9">
        <w:rPr>
          <w:sz w:val="18"/>
        </w:rPr>
        <w:t>R</w:t>
      </w:r>
      <w:r w:rsidR="00E955F0">
        <w:rPr>
          <w:sz w:val="18"/>
        </w:rPr>
        <w:t>eaction.</w:t>
      </w:r>
      <w:r>
        <w:rPr>
          <w:sz w:val="18"/>
        </w:rPr>
        <w:t xml:space="preserve">” </w:t>
      </w:r>
    </w:p>
    <w:p w14:paraId="4750502D" w14:textId="5A53957B" w:rsidR="00993439" w:rsidRDefault="00993439" w:rsidP="00993439">
      <w:pPr>
        <w:rPr>
          <w:b/>
        </w:rPr>
      </w:pPr>
      <w:r>
        <w:rPr>
          <w:sz w:val="18"/>
        </w:rPr>
        <w:br w:type="column"/>
      </w:r>
      <w:r>
        <w:rPr>
          <w:b/>
        </w:rPr>
        <w:t>Tutorial 4: The Krebs Cycle and the Link Reactions</w:t>
      </w:r>
    </w:p>
    <w:p w14:paraId="0F999701" w14:textId="6194A79A" w:rsidR="00DA09B9" w:rsidRDefault="00DA09B9" w:rsidP="00DA09B9">
      <w:pPr>
        <w:rPr>
          <w:sz w:val="18"/>
        </w:rPr>
      </w:pPr>
      <w:r>
        <w:rPr>
          <w:sz w:val="18"/>
        </w:rPr>
        <w:t xml:space="preserve">1. Read the introduction: </w:t>
      </w:r>
    </w:p>
    <w:p w14:paraId="63C46665" w14:textId="1242C52D" w:rsidR="00DA09B9" w:rsidRDefault="00DA09B9" w:rsidP="00DA09B9">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26931D16" w14:textId="5FC3B758" w:rsidR="00DA09B9" w:rsidRDefault="00DA09B9" w:rsidP="00DA09B9">
      <w:pPr>
        <w:rPr>
          <w:sz w:val="18"/>
        </w:rPr>
      </w:pPr>
      <w:r w:rsidRPr="00DA09B9">
        <w:rPr>
          <w:sz w:val="18"/>
        </w:rPr>
        <w:t>In terms</w:t>
      </w:r>
      <w:r>
        <w:rPr>
          <w:sz w:val="18"/>
        </w:rPr>
        <w:t xml:space="preserve"> of </w:t>
      </w:r>
      <w:r w:rsidR="00DE4E3A">
        <w:rPr>
          <w:sz w:val="18"/>
        </w:rPr>
        <w:t>transforming food into forms of energy the cell can use, what are the two main “accomplishments” of the link reaction and the Krebs cycle?</w:t>
      </w:r>
    </w:p>
    <w:p w14:paraId="5711C51C" w14:textId="551CFC71" w:rsidR="00DE4E3A" w:rsidRDefault="00DE4E3A" w:rsidP="00DE4E3A">
      <w:pPr>
        <w:ind w:left="720"/>
        <w:rPr>
          <w:sz w:val="18"/>
        </w:rPr>
      </w:pPr>
      <w:r>
        <w:rPr>
          <w:sz w:val="18"/>
        </w:rPr>
        <w:t xml:space="preserve">First: </w:t>
      </w:r>
      <w:r>
        <w:rPr>
          <w:sz w:val="18"/>
        </w:rPr>
        <w:br/>
      </w:r>
      <w:r>
        <w:rPr>
          <w:sz w:val="18"/>
        </w:rPr>
        <w:br/>
        <w:t xml:space="preserve">Second: </w:t>
      </w:r>
    </w:p>
    <w:p w14:paraId="540D6333" w14:textId="77777777" w:rsidR="00DE4E3A" w:rsidRPr="00DA09B9" w:rsidRDefault="00DE4E3A" w:rsidP="00DA09B9">
      <w:pPr>
        <w:rPr>
          <w:rFonts w:ascii="Minion Pro Bold Cond" w:eastAsia="ＭＳ ゴシック" w:hAnsi="Minion Pro Bold Cond" w:cs="Minion Pro Bold Cond"/>
          <w:color w:val="000000"/>
        </w:rPr>
      </w:pPr>
    </w:p>
    <w:p w14:paraId="134136CF" w14:textId="4DC6706D" w:rsidR="009D7CDE" w:rsidRPr="00645A15" w:rsidRDefault="009D7CDE" w:rsidP="009D7CDE">
      <w:pPr>
        <w:rPr>
          <w:sz w:val="18"/>
        </w:rPr>
      </w:pPr>
      <w:r>
        <w:rPr>
          <w:sz w:val="18"/>
        </w:rPr>
        <w:t>2. Read “The Link Reaction,” an</w:t>
      </w:r>
      <w:r w:rsidR="00645A15">
        <w:rPr>
          <w:sz w:val="18"/>
        </w:rPr>
        <w:t xml:space="preserve">d take the “Link Reaction” Quiz. </w:t>
      </w:r>
      <w:r w:rsidRPr="004A0B5F">
        <w:rPr>
          <w:rFonts w:ascii="Minion Pro Bold Cond" w:eastAsia="ＭＳ ゴシック" w:hAnsi="Minion Pro Bold Cond" w:cs="Minion Pro Bold Cond"/>
          <w:color w:val="000000"/>
        </w:rPr>
        <w:t>☐</w:t>
      </w:r>
    </w:p>
    <w:p w14:paraId="50E73223" w14:textId="55447327" w:rsidR="00DA335C" w:rsidRDefault="009D7CDE" w:rsidP="009D7CDE">
      <w:pPr>
        <w:rPr>
          <w:sz w:val="18"/>
        </w:rPr>
      </w:pPr>
      <w:r>
        <w:rPr>
          <w:sz w:val="18"/>
        </w:rPr>
        <w:t xml:space="preserve">Create a key for the link reaction diagram below. </w:t>
      </w:r>
      <w:r>
        <w:rPr>
          <w:noProof/>
          <w:sz w:val="18"/>
        </w:rPr>
        <w:drawing>
          <wp:inline distT="0" distB="0" distL="0" distR="0" wp14:anchorId="2B0A3382" wp14:editId="6956FAF7">
            <wp:extent cx="2934745" cy="1385032"/>
            <wp:effectExtent l="0" t="0" r="12065" b="12065"/>
            <wp:docPr id="163" name="Picture 163" descr="glennSSD:GlennBook_data_6-17-11:Glenn:artist:sciencemusicvideos:www.sciencemusicvideos.com:Tutorial image files:module 10_cellular respiration:04_krebs and link reaction:01b_link-reaction,-numbered-and-let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ennSSD:GlennBook_data_6-17-11:Glenn:artist:sciencemusicvideos:www.sciencemusicvideos.com:Tutorial image files:module 10_cellular respiration:04_krebs and link reaction:01b_link-reaction,-numbered-and-letter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745" cy="1385032"/>
                    </a:xfrm>
                    <a:prstGeom prst="rect">
                      <a:avLst/>
                    </a:prstGeom>
                    <a:noFill/>
                    <a:ln>
                      <a:noFill/>
                    </a:ln>
                  </pic:spPr>
                </pic:pic>
              </a:graphicData>
            </a:graphic>
          </wp:inline>
        </w:drawing>
      </w:r>
    </w:p>
    <w:tbl>
      <w:tblPr>
        <w:tblStyle w:val="TableGrid"/>
        <w:tblW w:w="4770" w:type="dxa"/>
        <w:tblInd w:w="198" w:type="dxa"/>
        <w:tblLook w:val="04A0" w:firstRow="1" w:lastRow="0" w:firstColumn="1" w:lastColumn="0" w:noHBand="0" w:noVBand="1"/>
      </w:tblPr>
      <w:tblGrid>
        <w:gridCol w:w="698"/>
        <w:gridCol w:w="4072"/>
      </w:tblGrid>
      <w:tr w:rsidR="009D7CDE" w:rsidRPr="009D7CDE" w14:paraId="6F5638CD" w14:textId="77777777" w:rsidTr="0097573C">
        <w:tc>
          <w:tcPr>
            <w:tcW w:w="698" w:type="dxa"/>
          </w:tcPr>
          <w:p w14:paraId="2E67D573" w14:textId="4363EFFE" w:rsidR="009D7CDE" w:rsidRPr="009D7CDE" w:rsidRDefault="009D7CDE" w:rsidP="0097573C">
            <w:pPr>
              <w:rPr>
                <w:rFonts w:cs="Arial"/>
                <w:bCs/>
                <w:color w:val="000000"/>
                <w:sz w:val="16"/>
                <w:szCs w:val="20"/>
              </w:rPr>
            </w:pPr>
            <w:r>
              <w:rPr>
                <w:rFonts w:cs="Arial"/>
                <w:bCs/>
                <w:color w:val="000000"/>
                <w:sz w:val="16"/>
                <w:szCs w:val="20"/>
              </w:rPr>
              <w:t>A</w:t>
            </w:r>
          </w:p>
        </w:tc>
        <w:tc>
          <w:tcPr>
            <w:tcW w:w="4072" w:type="dxa"/>
          </w:tcPr>
          <w:p w14:paraId="60747916" w14:textId="77777777" w:rsidR="009D7CDE" w:rsidRPr="00645A15" w:rsidRDefault="009D7CDE" w:rsidP="0097573C">
            <w:pPr>
              <w:rPr>
                <w:rFonts w:cs="Arial"/>
                <w:bCs/>
                <w:color w:val="000000"/>
                <w:sz w:val="18"/>
                <w:szCs w:val="20"/>
              </w:rPr>
            </w:pPr>
          </w:p>
        </w:tc>
      </w:tr>
      <w:tr w:rsidR="009D7CDE" w:rsidRPr="009D7CDE" w14:paraId="08A43A9D" w14:textId="77777777" w:rsidTr="0097573C">
        <w:tc>
          <w:tcPr>
            <w:tcW w:w="698" w:type="dxa"/>
          </w:tcPr>
          <w:p w14:paraId="59CDFB52" w14:textId="0C725C01" w:rsidR="009D7CDE" w:rsidRPr="009D7CDE" w:rsidRDefault="009D7CDE" w:rsidP="0097573C">
            <w:pPr>
              <w:rPr>
                <w:rFonts w:cs="Arial"/>
                <w:bCs/>
                <w:color w:val="000000"/>
                <w:sz w:val="16"/>
                <w:szCs w:val="20"/>
              </w:rPr>
            </w:pPr>
            <w:r>
              <w:rPr>
                <w:rFonts w:cs="Arial"/>
                <w:bCs/>
                <w:color w:val="000000"/>
                <w:sz w:val="16"/>
                <w:szCs w:val="20"/>
              </w:rPr>
              <w:t>B</w:t>
            </w:r>
          </w:p>
        </w:tc>
        <w:tc>
          <w:tcPr>
            <w:tcW w:w="4072" w:type="dxa"/>
          </w:tcPr>
          <w:p w14:paraId="4E2F5387" w14:textId="77777777" w:rsidR="009D7CDE" w:rsidRPr="00645A15" w:rsidRDefault="009D7CDE" w:rsidP="0097573C">
            <w:pPr>
              <w:rPr>
                <w:rFonts w:cs="Arial"/>
                <w:bCs/>
                <w:color w:val="000000"/>
                <w:sz w:val="18"/>
                <w:szCs w:val="20"/>
              </w:rPr>
            </w:pPr>
          </w:p>
        </w:tc>
      </w:tr>
      <w:tr w:rsidR="009D7CDE" w:rsidRPr="009D7CDE" w14:paraId="0B5FA392" w14:textId="77777777" w:rsidTr="0097573C">
        <w:tc>
          <w:tcPr>
            <w:tcW w:w="698" w:type="dxa"/>
          </w:tcPr>
          <w:p w14:paraId="1F6940F9" w14:textId="3079071F" w:rsidR="009D7CDE" w:rsidRPr="009D7CDE" w:rsidRDefault="009D7CDE" w:rsidP="0097573C">
            <w:pPr>
              <w:rPr>
                <w:rFonts w:cs="Arial"/>
                <w:bCs/>
                <w:color w:val="000000"/>
                <w:sz w:val="16"/>
                <w:szCs w:val="20"/>
              </w:rPr>
            </w:pPr>
            <w:r>
              <w:rPr>
                <w:rFonts w:cs="Arial"/>
                <w:bCs/>
                <w:color w:val="000000"/>
                <w:sz w:val="16"/>
                <w:szCs w:val="20"/>
              </w:rPr>
              <w:t>C</w:t>
            </w:r>
          </w:p>
        </w:tc>
        <w:tc>
          <w:tcPr>
            <w:tcW w:w="4072" w:type="dxa"/>
          </w:tcPr>
          <w:p w14:paraId="23EE632E" w14:textId="77777777" w:rsidR="009D7CDE" w:rsidRPr="00645A15" w:rsidRDefault="009D7CDE" w:rsidP="0097573C">
            <w:pPr>
              <w:rPr>
                <w:rFonts w:cs="Arial"/>
                <w:bCs/>
                <w:color w:val="000000"/>
                <w:sz w:val="18"/>
                <w:szCs w:val="20"/>
              </w:rPr>
            </w:pPr>
          </w:p>
        </w:tc>
      </w:tr>
      <w:tr w:rsidR="009D7CDE" w:rsidRPr="009D7CDE" w14:paraId="7C8DBEC3" w14:textId="77777777" w:rsidTr="0097573C">
        <w:tc>
          <w:tcPr>
            <w:tcW w:w="698" w:type="dxa"/>
          </w:tcPr>
          <w:p w14:paraId="6F12D2EE" w14:textId="29832F9F" w:rsidR="009D7CDE" w:rsidRPr="009D7CDE" w:rsidRDefault="009D7CDE" w:rsidP="0097573C">
            <w:pPr>
              <w:rPr>
                <w:rFonts w:cs="Arial"/>
                <w:bCs/>
                <w:color w:val="000000"/>
                <w:sz w:val="16"/>
                <w:szCs w:val="20"/>
              </w:rPr>
            </w:pPr>
            <w:r>
              <w:rPr>
                <w:rFonts w:cs="Arial"/>
                <w:bCs/>
                <w:color w:val="000000"/>
                <w:sz w:val="16"/>
                <w:szCs w:val="20"/>
              </w:rPr>
              <w:t>D</w:t>
            </w:r>
          </w:p>
        </w:tc>
        <w:tc>
          <w:tcPr>
            <w:tcW w:w="4072" w:type="dxa"/>
          </w:tcPr>
          <w:p w14:paraId="4032EBD2" w14:textId="77777777" w:rsidR="009D7CDE" w:rsidRPr="00645A15" w:rsidRDefault="009D7CDE" w:rsidP="0097573C">
            <w:pPr>
              <w:rPr>
                <w:rFonts w:cs="Arial"/>
                <w:bCs/>
                <w:color w:val="000000"/>
                <w:sz w:val="18"/>
                <w:szCs w:val="20"/>
              </w:rPr>
            </w:pPr>
          </w:p>
        </w:tc>
      </w:tr>
      <w:tr w:rsidR="009D7CDE" w:rsidRPr="009D7CDE" w14:paraId="59C77E26" w14:textId="77777777" w:rsidTr="0097573C">
        <w:tc>
          <w:tcPr>
            <w:tcW w:w="698" w:type="dxa"/>
          </w:tcPr>
          <w:p w14:paraId="64DC391F" w14:textId="6A003AD3" w:rsidR="009D7CDE" w:rsidRPr="009D7CDE" w:rsidRDefault="009D7CDE" w:rsidP="0097573C">
            <w:pPr>
              <w:rPr>
                <w:rFonts w:cs="Arial"/>
                <w:bCs/>
                <w:color w:val="000000"/>
                <w:sz w:val="16"/>
                <w:szCs w:val="20"/>
              </w:rPr>
            </w:pPr>
            <w:r>
              <w:rPr>
                <w:rFonts w:cs="Arial"/>
                <w:bCs/>
                <w:color w:val="000000"/>
                <w:sz w:val="16"/>
                <w:szCs w:val="20"/>
              </w:rPr>
              <w:t>1</w:t>
            </w:r>
          </w:p>
        </w:tc>
        <w:tc>
          <w:tcPr>
            <w:tcW w:w="4072" w:type="dxa"/>
          </w:tcPr>
          <w:p w14:paraId="6F8844E2" w14:textId="77777777" w:rsidR="009D7CDE" w:rsidRPr="00645A15" w:rsidRDefault="009D7CDE" w:rsidP="0097573C">
            <w:pPr>
              <w:rPr>
                <w:rFonts w:cs="Arial"/>
                <w:bCs/>
                <w:color w:val="000000"/>
                <w:sz w:val="18"/>
                <w:szCs w:val="20"/>
              </w:rPr>
            </w:pPr>
          </w:p>
        </w:tc>
      </w:tr>
      <w:tr w:rsidR="009D7CDE" w:rsidRPr="009D7CDE" w14:paraId="2506945D" w14:textId="77777777" w:rsidTr="0097573C">
        <w:tc>
          <w:tcPr>
            <w:tcW w:w="698" w:type="dxa"/>
          </w:tcPr>
          <w:p w14:paraId="553F4EF2" w14:textId="4291ED5B" w:rsidR="009D7CDE" w:rsidRPr="009D7CDE" w:rsidRDefault="009D7CDE" w:rsidP="0097573C">
            <w:pPr>
              <w:rPr>
                <w:rFonts w:cs="Arial"/>
                <w:bCs/>
                <w:color w:val="000000"/>
                <w:sz w:val="16"/>
                <w:szCs w:val="20"/>
              </w:rPr>
            </w:pPr>
            <w:r>
              <w:rPr>
                <w:rFonts w:cs="Arial"/>
                <w:bCs/>
                <w:color w:val="000000"/>
                <w:sz w:val="16"/>
                <w:szCs w:val="20"/>
              </w:rPr>
              <w:t>2</w:t>
            </w:r>
          </w:p>
        </w:tc>
        <w:tc>
          <w:tcPr>
            <w:tcW w:w="4072" w:type="dxa"/>
          </w:tcPr>
          <w:p w14:paraId="78C47D44" w14:textId="77777777" w:rsidR="009D7CDE" w:rsidRPr="00645A15" w:rsidRDefault="009D7CDE" w:rsidP="0097573C">
            <w:pPr>
              <w:rPr>
                <w:rFonts w:cs="Arial"/>
                <w:bCs/>
                <w:color w:val="000000"/>
                <w:sz w:val="18"/>
                <w:szCs w:val="20"/>
              </w:rPr>
            </w:pPr>
          </w:p>
        </w:tc>
      </w:tr>
      <w:tr w:rsidR="009D7CDE" w:rsidRPr="009D7CDE" w14:paraId="221F7237" w14:textId="77777777" w:rsidTr="0097573C">
        <w:tc>
          <w:tcPr>
            <w:tcW w:w="698" w:type="dxa"/>
          </w:tcPr>
          <w:p w14:paraId="126FDE1B" w14:textId="2B6D7250" w:rsidR="009D7CDE" w:rsidRDefault="009D7CDE" w:rsidP="0097573C">
            <w:pPr>
              <w:rPr>
                <w:rFonts w:cs="Arial"/>
                <w:bCs/>
                <w:color w:val="000000"/>
                <w:sz w:val="16"/>
                <w:szCs w:val="20"/>
              </w:rPr>
            </w:pPr>
            <w:r>
              <w:rPr>
                <w:rFonts w:cs="Arial"/>
                <w:bCs/>
                <w:color w:val="000000"/>
                <w:sz w:val="16"/>
                <w:szCs w:val="20"/>
              </w:rPr>
              <w:t>3</w:t>
            </w:r>
          </w:p>
        </w:tc>
        <w:tc>
          <w:tcPr>
            <w:tcW w:w="4072" w:type="dxa"/>
          </w:tcPr>
          <w:p w14:paraId="68A87864" w14:textId="77777777" w:rsidR="009D7CDE" w:rsidRPr="00645A15" w:rsidRDefault="009D7CDE" w:rsidP="0097573C">
            <w:pPr>
              <w:rPr>
                <w:rFonts w:cs="Arial"/>
                <w:bCs/>
                <w:color w:val="000000"/>
                <w:sz w:val="18"/>
                <w:szCs w:val="20"/>
              </w:rPr>
            </w:pPr>
          </w:p>
        </w:tc>
      </w:tr>
    </w:tbl>
    <w:p w14:paraId="011F42CA" w14:textId="77777777" w:rsidR="009D7CDE" w:rsidRDefault="009D7CDE" w:rsidP="009D7CDE">
      <w:pPr>
        <w:rPr>
          <w:sz w:val="18"/>
        </w:rPr>
      </w:pPr>
    </w:p>
    <w:p w14:paraId="1B28A3C3" w14:textId="09369888" w:rsidR="009D7CDE" w:rsidRPr="009D7CDE" w:rsidRDefault="009D7CDE" w:rsidP="009D7CDE">
      <w:pPr>
        <w:rPr>
          <w:sz w:val="18"/>
        </w:rPr>
      </w:pPr>
      <w:r>
        <w:rPr>
          <w:sz w:val="18"/>
        </w:rPr>
        <w:t xml:space="preserve">3. Read “The Krebs Cycle,” and take the “The Krebs Cycle” Quiz. </w:t>
      </w:r>
      <w:r w:rsidRPr="004A0B5F">
        <w:rPr>
          <w:rFonts w:ascii="Minion Pro Bold Cond" w:eastAsia="ＭＳ ゴシック" w:hAnsi="Minion Pro Bold Cond" w:cs="Minion Pro Bold Cond"/>
          <w:color w:val="000000"/>
        </w:rPr>
        <w:t>☐</w:t>
      </w:r>
    </w:p>
    <w:p w14:paraId="0C728F49" w14:textId="50D3E069" w:rsidR="009D7CDE" w:rsidRPr="009D7CDE" w:rsidRDefault="009D7CDE" w:rsidP="009D7CDE">
      <w:pPr>
        <w:rPr>
          <w:sz w:val="18"/>
        </w:rPr>
      </w:pPr>
      <w:r>
        <w:rPr>
          <w:sz w:val="18"/>
        </w:rPr>
        <w:t xml:space="preserve">4. Complete “The </w:t>
      </w:r>
      <w:r w:rsidR="00645A15">
        <w:rPr>
          <w:sz w:val="18"/>
        </w:rPr>
        <w:t xml:space="preserve">Products of the </w:t>
      </w:r>
      <w:r>
        <w:rPr>
          <w:sz w:val="18"/>
        </w:rPr>
        <w:t xml:space="preserve">Krebs Cycle Interactive Diagram.” </w:t>
      </w:r>
      <w:r w:rsidRPr="004A0B5F">
        <w:rPr>
          <w:rFonts w:ascii="Minion Pro Bold Cond" w:eastAsia="ＭＳ ゴシック" w:hAnsi="Minion Pro Bold Cond" w:cs="Minion Pro Bold Cond"/>
          <w:color w:val="000000"/>
        </w:rPr>
        <w:t>☐</w:t>
      </w:r>
    </w:p>
    <w:p w14:paraId="671C4968" w14:textId="7EB10BBF" w:rsidR="009D7CDE" w:rsidRPr="009D7CDE" w:rsidRDefault="009D7CDE" w:rsidP="009D7CDE">
      <w:pPr>
        <w:rPr>
          <w:sz w:val="18"/>
        </w:rPr>
      </w:pPr>
      <w:r>
        <w:rPr>
          <w:sz w:val="18"/>
        </w:rPr>
        <w:t>5. Complete “The Krebs and Link Reaction Fill in the Blanks Quiz.”</w:t>
      </w:r>
      <w:r w:rsidRPr="004A0B5F">
        <w:rPr>
          <w:rFonts w:ascii="Minion Pro Bold Cond" w:eastAsia="ＭＳ ゴシック" w:hAnsi="Minion Pro Bold Cond" w:cs="Minion Pro Bold Cond"/>
          <w:color w:val="000000"/>
        </w:rPr>
        <w:t>☐</w:t>
      </w:r>
    </w:p>
    <w:p w14:paraId="60C8EE7F" w14:textId="6D2574C4" w:rsidR="009D7CDE" w:rsidRDefault="009D7CDE" w:rsidP="009D7CDE">
      <w:pPr>
        <w:rPr>
          <w:sz w:val="18"/>
        </w:rPr>
      </w:pPr>
      <w:r>
        <w:rPr>
          <w:sz w:val="18"/>
        </w:rPr>
        <w:t>6. Complete “The Krebs Cycle Interactive Lyrics.”</w:t>
      </w:r>
      <w:r w:rsidR="00645A15" w:rsidRPr="00645A15">
        <w:rPr>
          <w:rFonts w:ascii="Minion Pro Bold Cond" w:eastAsia="ＭＳ ゴシック" w:hAnsi="Minion Pro Bold Cond" w:cs="Minion Pro Bold Cond"/>
          <w:color w:val="000000"/>
        </w:rPr>
        <w:t xml:space="preserve"> </w:t>
      </w:r>
      <w:r w:rsidR="00645A15" w:rsidRPr="004A0B5F">
        <w:rPr>
          <w:rFonts w:ascii="Minion Pro Bold Cond" w:eastAsia="ＭＳ ゴシック" w:hAnsi="Minion Pro Bold Cond" w:cs="Minion Pro Bold Cond"/>
          <w:color w:val="000000"/>
        </w:rPr>
        <w:t>☐</w:t>
      </w:r>
    </w:p>
    <w:p w14:paraId="177266F7" w14:textId="6DE17B03" w:rsidR="009D7CDE" w:rsidRDefault="009D7CDE" w:rsidP="009D7CDE">
      <w:pPr>
        <w:rPr>
          <w:sz w:val="18"/>
        </w:rPr>
      </w:pPr>
      <w:r w:rsidRPr="009D7CDE">
        <w:rPr>
          <w:b/>
          <w:sz w:val="18"/>
        </w:rPr>
        <w:t>Checking understanding</w:t>
      </w:r>
      <w:r>
        <w:rPr>
          <w:b/>
          <w:sz w:val="18"/>
        </w:rPr>
        <w:t>/reviewing</w:t>
      </w:r>
    </w:p>
    <w:p w14:paraId="4466C302" w14:textId="5617EC4B" w:rsidR="009D7CDE" w:rsidRDefault="009D7CDE" w:rsidP="009D7CDE">
      <w:pPr>
        <w:rPr>
          <w:rFonts w:ascii="Minion Pro Bold Cond" w:eastAsia="ＭＳ ゴシック" w:hAnsi="Minion Pro Bold Cond" w:cs="Minion Pro Bold Cond"/>
          <w:color w:val="000000"/>
        </w:rPr>
      </w:pPr>
      <w:r>
        <w:rPr>
          <w:sz w:val="18"/>
        </w:rPr>
        <w:t xml:space="preserve">a. Think of Krebs as a </w:t>
      </w:r>
      <w:r w:rsidRPr="009D7CDE">
        <w:rPr>
          <w:i/>
          <w:sz w:val="18"/>
        </w:rPr>
        <w:t>system</w:t>
      </w:r>
      <w:r>
        <w:rPr>
          <w:sz w:val="18"/>
        </w:rPr>
        <w:t>. What are this system’s</w:t>
      </w:r>
    </w:p>
    <w:p w14:paraId="4AA81CDB" w14:textId="60BA918D" w:rsidR="009D7CDE" w:rsidRDefault="009D7CDE" w:rsidP="009D7CDE">
      <w:pPr>
        <w:pStyle w:val="ListParagraph"/>
        <w:numPr>
          <w:ilvl w:val="0"/>
          <w:numId w:val="32"/>
        </w:numPr>
        <w:rPr>
          <w:sz w:val="18"/>
        </w:rPr>
      </w:pPr>
      <w:r w:rsidRPr="009D7CDE">
        <w:rPr>
          <w:sz w:val="18"/>
        </w:rPr>
        <w:t xml:space="preserve">Inputs: </w:t>
      </w:r>
    </w:p>
    <w:p w14:paraId="2C1C9D3D" w14:textId="77777777" w:rsidR="009D7CDE" w:rsidRPr="009D7CDE" w:rsidRDefault="009D7CDE" w:rsidP="009D7CDE">
      <w:pPr>
        <w:pStyle w:val="ListParagraph"/>
        <w:rPr>
          <w:sz w:val="18"/>
        </w:rPr>
      </w:pPr>
    </w:p>
    <w:p w14:paraId="706EBBD7" w14:textId="48B46C84" w:rsidR="009D7CDE" w:rsidRPr="009D7CDE" w:rsidRDefault="009D7CDE" w:rsidP="009D7CDE">
      <w:pPr>
        <w:pStyle w:val="ListParagraph"/>
        <w:numPr>
          <w:ilvl w:val="0"/>
          <w:numId w:val="32"/>
        </w:numPr>
        <w:rPr>
          <w:sz w:val="18"/>
        </w:rPr>
      </w:pPr>
      <w:r w:rsidRPr="009D7CDE">
        <w:rPr>
          <w:i/>
          <w:sz w:val="18"/>
        </w:rPr>
        <w:t>Useful</w:t>
      </w:r>
      <w:r w:rsidRPr="009D7CDE">
        <w:rPr>
          <w:sz w:val="18"/>
        </w:rPr>
        <w:t xml:space="preserve"> outputs: </w:t>
      </w:r>
      <w:r>
        <w:rPr>
          <w:sz w:val="18"/>
        </w:rPr>
        <w:br/>
      </w:r>
    </w:p>
    <w:p w14:paraId="6ED0EC09" w14:textId="55F30CE2" w:rsidR="009D7CDE" w:rsidRDefault="009D7CDE" w:rsidP="009D7CDE">
      <w:pPr>
        <w:pStyle w:val="ListParagraph"/>
        <w:numPr>
          <w:ilvl w:val="0"/>
          <w:numId w:val="32"/>
        </w:numPr>
        <w:rPr>
          <w:sz w:val="18"/>
        </w:rPr>
      </w:pPr>
      <w:r w:rsidRPr="009D7CDE">
        <w:rPr>
          <w:i/>
          <w:sz w:val="18"/>
        </w:rPr>
        <w:t>Waste</w:t>
      </w:r>
      <w:r w:rsidRPr="009D7CDE">
        <w:rPr>
          <w:sz w:val="18"/>
        </w:rPr>
        <w:t xml:space="preserve"> outputs: </w:t>
      </w:r>
      <w:r>
        <w:rPr>
          <w:sz w:val="18"/>
        </w:rPr>
        <w:br/>
      </w:r>
    </w:p>
    <w:p w14:paraId="7E390C1C" w14:textId="13BCA8D3" w:rsidR="009D7CDE" w:rsidRDefault="009D7CDE" w:rsidP="009D7CDE">
      <w:pPr>
        <w:rPr>
          <w:sz w:val="18"/>
        </w:rPr>
      </w:pPr>
      <w:r>
        <w:rPr>
          <w:sz w:val="18"/>
        </w:rPr>
        <w:t xml:space="preserve">b. Where does </w:t>
      </w:r>
      <w:r w:rsidR="00645A15">
        <w:rPr>
          <w:sz w:val="18"/>
        </w:rPr>
        <w:t xml:space="preserve">the </w:t>
      </w:r>
      <w:r>
        <w:rPr>
          <w:sz w:val="18"/>
        </w:rPr>
        <w:t>Krebs</w:t>
      </w:r>
      <w:r w:rsidR="00645A15">
        <w:rPr>
          <w:sz w:val="18"/>
        </w:rPr>
        <w:t xml:space="preserve"> cycle</w:t>
      </w:r>
      <w:r>
        <w:rPr>
          <w:sz w:val="18"/>
        </w:rPr>
        <w:t xml:space="preserve"> happen? </w:t>
      </w:r>
    </w:p>
    <w:p w14:paraId="48E6BFE7" w14:textId="77777777" w:rsidR="009D7CDE" w:rsidRDefault="009D7CDE" w:rsidP="009D7CDE">
      <w:pPr>
        <w:rPr>
          <w:sz w:val="18"/>
        </w:rPr>
      </w:pPr>
    </w:p>
    <w:p w14:paraId="575CE984" w14:textId="2A0D755C" w:rsidR="009D7CDE" w:rsidRDefault="009D7CDE" w:rsidP="009D7CDE">
      <w:pPr>
        <w:rPr>
          <w:sz w:val="18"/>
        </w:rPr>
      </w:pPr>
      <w:r>
        <w:rPr>
          <w:sz w:val="18"/>
        </w:rPr>
        <w:t>c. In addition to what’s above, what are two more</w:t>
      </w:r>
      <w:r w:rsidR="00993439">
        <w:rPr>
          <w:sz w:val="18"/>
        </w:rPr>
        <w:t xml:space="preserve"> big picture</w:t>
      </w:r>
      <w:r>
        <w:rPr>
          <w:sz w:val="18"/>
        </w:rPr>
        <w:t xml:space="preserve"> things to remember about the Krebs Cycle?</w:t>
      </w:r>
    </w:p>
    <w:p w14:paraId="1B63E39F" w14:textId="77777777" w:rsidR="009D7CDE" w:rsidRDefault="009D7CDE" w:rsidP="009D7CDE">
      <w:pPr>
        <w:rPr>
          <w:sz w:val="18"/>
        </w:rPr>
      </w:pPr>
    </w:p>
    <w:p w14:paraId="02F2DE9C" w14:textId="77777777" w:rsidR="009D7CDE" w:rsidRDefault="009D7CDE" w:rsidP="009D7CDE">
      <w:pPr>
        <w:rPr>
          <w:sz w:val="18"/>
        </w:rPr>
      </w:pPr>
    </w:p>
    <w:p w14:paraId="3A52AF0F" w14:textId="77777777" w:rsidR="009D7CDE" w:rsidRDefault="009D7CDE" w:rsidP="009D7CDE">
      <w:pPr>
        <w:rPr>
          <w:sz w:val="18"/>
        </w:rPr>
      </w:pPr>
    </w:p>
    <w:p w14:paraId="268BF427" w14:textId="77777777" w:rsidR="00993439" w:rsidRDefault="00993439" w:rsidP="009D7CDE">
      <w:pPr>
        <w:rPr>
          <w:sz w:val="18"/>
        </w:rPr>
      </w:pPr>
    </w:p>
    <w:p w14:paraId="56FD426B" w14:textId="1007F611" w:rsidR="00993439" w:rsidRDefault="00993439" w:rsidP="009D7CDE">
      <w:pPr>
        <w:rPr>
          <w:sz w:val="18"/>
        </w:rPr>
      </w:pPr>
      <w:r>
        <w:rPr>
          <w:sz w:val="18"/>
        </w:rPr>
        <w:t xml:space="preserve">d. </w:t>
      </w:r>
      <w:r w:rsidRPr="00E74D18">
        <w:rPr>
          <w:i/>
          <w:sz w:val="18"/>
        </w:rPr>
        <w:t>Working with the diagram.</w:t>
      </w:r>
      <w:r>
        <w:rPr>
          <w:sz w:val="18"/>
        </w:rPr>
        <w:t xml:space="preserve"> Study the diagram below, and then answer the questions that follow (answers are all numbers from the diagram).</w:t>
      </w:r>
    </w:p>
    <w:p w14:paraId="460C5E07" w14:textId="2FFE7B56" w:rsidR="00993439" w:rsidRDefault="00993439" w:rsidP="009D7CDE">
      <w:pPr>
        <w:rPr>
          <w:sz w:val="18"/>
        </w:rPr>
      </w:pPr>
      <w:r>
        <w:rPr>
          <w:noProof/>
          <w:sz w:val="18"/>
        </w:rPr>
        <w:drawing>
          <wp:inline distT="0" distB="0" distL="0" distR="0" wp14:anchorId="4836A31F" wp14:editId="0F3FFE6A">
            <wp:extent cx="3093290" cy="2434495"/>
            <wp:effectExtent l="0" t="0" r="5715" b="4445"/>
            <wp:docPr id="165" name="Picture 165" descr="glennSSD:GlennBook_data_6-17-11:Glenn:artist:sciencemusicvideos:www.sciencemusicvideos.com:Tutorial image files:module 10_cellular respiration:04_krebs and link reaction:02a_krebs (simpl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ennSSD:GlennBook_data_6-17-11:Glenn:artist:sciencemusicvideos:www.sciencemusicvideos.com:Tutorial image files:module 10_cellular respiration:04_krebs and link reaction:02a_krebs (simplifi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290" cy="2434495"/>
                    </a:xfrm>
                    <a:prstGeom prst="rect">
                      <a:avLst/>
                    </a:prstGeom>
                    <a:noFill/>
                    <a:ln>
                      <a:noFill/>
                    </a:ln>
                  </pic:spPr>
                </pic:pic>
              </a:graphicData>
            </a:graphic>
          </wp:inline>
        </w:drawing>
      </w:r>
    </w:p>
    <w:tbl>
      <w:tblPr>
        <w:tblStyle w:val="TableGrid"/>
        <w:tblW w:w="5130" w:type="dxa"/>
        <w:tblInd w:w="198" w:type="dxa"/>
        <w:tblLook w:val="04A0" w:firstRow="1" w:lastRow="0" w:firstColumn="1" w:lastColumn="0" w:noHBand="0" w:noVBand="1"/>
      </w:tblPr>
      <w:tblGrid>
        <w:gridCol w:w="3690"/>
        <w:gridCol w:w="1440"/>
      </w:tblGrid>
      <w:tr w:rsidR="00993439" w:rsidRPr="009D7CDE" w14:paraId="32E51AC4" w14:textId="77777777" w:rsidTr="00993439">
        <w:tc>
          <w:tcPr>
            <w:tcW w:w="3690" w:type="dxa"/>
          </w:tcPr>
          <w:p w14:paraId="5E906960" w14:textId="7EB38A0C" w:rsidR="00993439" w:rsidRPr="00C832D8" w:rsidRDefault="00993439" w:rsidP="0097573C">
            <w:pPr>
              <w:rPr>
                <w:rFonts w:cs="Arial"/>
                <w:bCs/>
                <w:color w:val="000000"/>
                <w:sz w:val="16"/>
                <w:szCs w:val="20"/>
              </w:rPr>
            </w:pPr>
            <w:r w:rsidRPr="00C832D8">
              <w:rPr>
                <w:sz w:val="16"/>
              </w:rPr>
              <w:t>1. Where is reduced food energy entering the cycle?</w:t>
            </w:r>
          </w:p>
        </w:tc>
        <w:tc>
          <w:tcPr>
            <w:tcW w:w="1440" w:type="dxa"/>
          </w:tcPr>
          <w:p w14:paraId="652761F0" w14:textId="77777777" w:rsidR="00993439" w:rsidRPr="009D7CDE" w:rsidRDefault="00993439" w:rsidP="0097573C">
            <w:pPr>
              <w:rPr>
                <w:rFonts w:cs="Arial"/>
                <w:bCs/>
                <w:color w:val="000000"/>
                <w:sz w:val="16"/>
                <w:szCs w:val="20"/>
              </w:rPr>
            </w:pPr>
          </w:p>
        </w:tc>
      </w:tr>
      <w:tr w:rsidR="00993439" w:rsidRPr="009D7CDE" w14:paraId="5C0E3C35" w14:textId="77777777" w:rsidTr="00993439">
        <w:tc>
          <w:tcPr>
            <w:tcW w:w="3690" w:type="dxa"/>
          </w:tcPr>
          <w:p w14:paraId="1A409E3B" w14:textId="525C7AD9" w:rsidR="00993439" w:rsidRPr="00C832D8" w:rsidRDefault="00993439" w:rsidP="0097573C">
            <w:pPr>
              <w:rPr>
                <w:sz w:val="16"/>
              </w:rPr>
            </w:pPr>
            <w:r w:rsidRPr="00C832D8">
              <w:rPr>
                <w:sz w:val="16"/>
              </w:rPr>
              <w:t>2. Where are REDOX reactions occurring?</w:t>
            </w:r>
          </w:p>
        </w:tc>
        <w:tc>
          <w:tcPr>
            <w:tcW w:w="1440" w:type="dxa"/>
          </w:tcPr>
          <w:p w14:paraId="3C030CC9" w14:textId="77777777" w:rsidR="00993439" w:rsidRPr="009D7CDE" w:rsidRDefault="00993439" w:rsidP="0097573C">
            <w:pPr>
              <w:rPr>
                <w:rFonts w:cs="Arial"/>
                <w:bCs/>
                <w:color w:val="000000"/>
                <w:sz w:val="16"/>
                <w:szCs w:val="20"/>
              </w:rPr>
            </w:pPr>
          </w:p>
        </w:tc>
      </w:tr>
      <w:tr w:rsidR="00993439" w:rsidRPr="009D7CDE" w14:paraId="5901B130" w14:textId="77777777" w:rsidTr="00993439">
        <w:tc>
          <w:tcPr>
            <w:tcW w:w="3690" w:type="dxa"/>
          </w:tcPr>
          <w:p w14:paraId="29289825" w14:textId="7F8702DC" w:rsidR="00993439" w:rsidRPr="00C832D8" w:rsidRDefault="00993439" w:rsidP="0097573C">
            <w:pPr>
              <w:rPr>
                <w:sz w:val="16"/>
              </w:rPr>
            </w:pPr>
            <w:r w:rsidRPr="00C832D8">
              <w:rPr>
                <w:sz w:val="16"/>
              </w:rPr>
              <w:t xml:space="preserve">3. Where is carbon leaving the system? </w:t>
            </w:r>
          </w:p>
        </w:tc>
        <w:tc>
          <w:tcPr>
            <w:tcW w:w="1440" w:type="dxa"/>
          </w:tcPr>
          <w:p w14:paraId="15618395" w14:textId="77777777" w:rsidR="00993439" w:rsidRPr="009D7CDE" w:rsidRDefault="00993439" w:rsidP="0097573C">
            <w:pPr>
              <w:rPr>
                <w:rFonts w:cs="Arial"/>
                <w:bCs/>
                <w:color w:val="000000"/>
                <w:sz w:val="16"/>
                <w:szCs w:val="20"/>
              </w:rPr>
            </w:pPr>
          </w:p>
        </w:tc>
      </w:tr>
      <w:tr w:rsidR="00993439" w:rsidRPr="009D7CDE" w14:paraId="06CD1EEB" w14:textId="77777777" w:rsidTr="00993439">
        <w:tc>
          <w:tcPr>
            <w:tcW w:w="3690" w:type="dxa"/>
          </w:tcPr>
          <w:p w14:paraId="30F751E9" w14:textId="7985BA96" w:rsidR="00993439" w:rsidRPr="00C832D8" w:rsidRDefault="00993439" w:rsidP="0097573C">
            <w:pPr>
              <w:rPr>
                <w:sz w:val="16"/>
              </w:rPr>
            </w:pPr>
            <w:r w:rsidRPr="00C832D8">
              <w:rPr>
                <w:sz w:val="16"/>
              </w:rPr>
              <w:t xml:space="preserve">4. Where is the starting compound being recreated? </w:t>
            </w:r>
          </w:p>
        </w:tc>
        <w:tc>
          <w:tcPr>
            <w:tcW w:w="1440" w:type="dxa"/>
          </w:tcPr>
          <w:p w14:paraId="1B0E1876" w14:textId="77777777" w:rsidR="00993439" w:rsidRPr="009D7CDE" w:rsidRDefault="00993439" w:rsidP="0097573C">
            <w:pPr>
              <w:rPr>
                <w:rFonts w:cs="Arial"/>
                <w:bCs/>
                <w:color w:val="000000"/>
                <w:sz w:val="16"/>
                <w:szCs w:val="20"/>
              </w:rPr>
            </w:pPr>
          </w:p>
        </w:tc>
      </w:tr>
    </w:tbl>
    <w:p w14:paraId="1112A89F" w14:textId="53A6C0D0" w:rsidR="009D7CDE" w:rsidRDefault="00645A15" w:rsidP="009D7CDE">
      <w:pPr>
        <w:rPr>
          <w:sz w:val="18"/>
        </w:rPr>
      </w:pPr>
      <w:r>
        <w:rPr>
          <w:sz w:val="18"/>
        </w:rPr>
        <w:t>P</w:t>
      </w:r>
      <w:r w:rsidR="009D7CDE">
        <w:rPr>
          <w:sz w:val="18"/>
        </w:rPr>
        <w:t xml:space="preserve">roceed to the </w:t>
      </w:r>
      <w:r>
        <w:rPr>
          <w:sz w:val="18"/>
        </w:rPr>
        <w:t>“Electron transport Chain” tutorial.</w:t>
      </w:r>
    </w:p>
    <w:p w14:paraId="615C21DD" w14:textId="77777777" w:rsidR="00993439" w:rsidRPr="00C832D8" w:rsidRDefault="00993439" w:rsidP="009D7CDE">
      <w:pPr>
        <w:rPr>
          <w:b/>
          <w:sz w:val="4"/>
        </w:rPr>
      </w:pPr>
    </w:p>
    <w:p w14:paraId="1C77AB24" w14:textId="35ED4A10" w:rsidR="00993439" w:rsidRDefault="00993439" w:rsidP="009D7CDE">
      <w:pPr>
        <w:rPr>
          <w:b/>
        </w:rPr>
      </w:pPr>
      <w:r>
        <w:rPr>
          <w:b/>
        </w:rPr>
        <w:t>Tutorial 5: The Electron Transport Chain</w:t>
      </w:r>
    </w:p>
    <w:p w14:paraId="57E1A375" w14:textId="4659AB97" w:rsidR="00993439" w:rsidRPr="00993439" w:rsidRDefault="00993439" w:rsidP="009D7CDE">
      <w:pPr>
        <w:rPr>
          <w:sz w:val="18"/>
        </w:rPr>
      </w:pPr>
      <w:r>
        <w:rPr>
          <w:sz w:val="18"/>
        </w:rPr>
        <w:t xml:space="preserve">1. Read the introduction: </w:t>
      </w:r>
      <w:r w:rsidRPr="004A0B5F">
        <w:rPr>
          <w:rFonts w:ascii="Minion Pro Bold Cond" w:eastAsia="ＭＳ ゴシック" w:hAnsi="Minion Pro Bold Cond" w:cs="Minion Pro Bold Cond"/>
          <w:color w:val="000000"/>
        </w:rPr>
        <w:t>☐</w:t>
      </w:r>
    </w:p>
    <w:p w14:paraId="729D5E9E" w14:textId="2C1A987E" w:rsidR="00993439" w:rsidRPr="00993439" w:rsidRDefault="00645A15" w:rsidP="009D7CDE">
      <w:pPr>
        <w:rPr>
          <w:rFonts w:ascii="Minion Pro Bold Cond" w:eastAsia="ＭＳ ゴシック" w:hAnsi="Minion Pro Bold Cond" w:cs="Minion Pro Bold Cond"/>
          <w:color w:val="000000"/>
        </w:rPr>
      </w:pPr>
      <w:r>
        <w:rPr>
          <w:sz w:val="18"/>
        </w:rPr>
        <w:t>B</w:t>
      </w:r>
      <w:r w:rsidR="00993439">
        <w:rPr>
          <w:sz w:val="18"/>
        </w:rPr>
        <w:t>efore we learn about this last stage of cellular respiration, write down everything you can about the diagram below. Write really small</w:t>
      </w:r>
      <w:r>
        <w:rPr>
          <w:sz w:val="18"/>
        </w:rPr>
        <w:t>.</w:t>
      </w:r>
    </w:p>
    <w:p w14:paraId="11640068" w14:textId="7E053D4C" w:rsidR="00993439" w:rsidRDefault="00993439" w:rsidP="009D7CDE">
      <w:pPr>
        <w:rPr>
          <w:sz w:val="18"/>
        </w:rPr>
      </w:pPr>
      <w:r>
        <w:rPr>
          <w:noProof/>
          <w:sz w:val="18"/>
        </w:rPr>
        <w:drawing>
          <wp:inline distT="0" distB="0" distL="0" distR="0" wp14:anchorId="50D50A85" wp14:editId="473CAFF8">
            <wp:extent cx="3436190" cy="1664021"/>
            <wp:effectExtent l="0" t="0" r="0" b="12700"/>
            <wp:docPr id="164" name="Picture 164" descr="glennSSD:GlennBook_data_6-17-11:Glenn:artist:sciencemusicvideos:www.sciencemusicvideos.com:Tutorial image files:module 10_cellular respiration:02_general concepts:09-cellular-respiration-big-picture-numb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ennSSD:GlennBook_data_6-17-11:Glenn:artist:sciencemusicvideos:www.sciencemusicvideos.com:Tutorial image files:module 10_cellular respiration:02_general concepts:09-cellular-respiration-big-picture-number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6719" cy="1664277"/>
                    </a:xfrm>
                    <a:prstGeom prst="rect">
                      <a:avLst/>
                    </a:prstGeom>
                    <a:noFill/>
                    <a:ln>
                      <a:noFill/>
                    </a:ln>
                  </pic:spPr>
                </pic:pic>
              </a:graphicData>
            </a:graphic>
          </wp:inline>
        </w:drawing>
      </w:r>
    </w:p>
    <w:p w14:paraId="44704CB4" w14:textId="77777777" w:rsidR="00993439" w:rsidRDefault="00993439" w:rsidP="009D7CDE">
      <w:pPr>
        <w:rPr>
          <w:sz w:val="18"/>
        </w:rPr>
      </w:pPr>
    </w:p>
    <w:p w14:paraId="233B74B4" w14:textId="77777777" w:rsidR="00993439" w:rsidRDefault="00993439" w:rsidP="009D7CDE">
      <w:pPr>
        <w:rPr>
          <w:sz w:val="18"/>
        </w:rPr>
      </w:pPr>
    </w:p>
    <w:p w14:paraId="3AF8D2AA" w14:textId="77777777" w:rsidR="00993439" w:rsidRDefault="00993439" w:rsidP="009D7CDE">
      <w:pPr>
        <w:rPr>
          <w:sz w:val="18"/>
        </w:rPr>
      </w:pPr>
    </w:p>
    <w:p w14:paraId="76B6A337" w14:textId="77777777" w:rsidR="00993439" w:rsidRDefault="00993439" w:rsidP="009D7CDE">
      <w:pPr>
        <w:rPr>
          <w:sz w:val="18"/>
        </w:rPr>
      </w:pPr>
    </w:p>
    <w:p w14:paraId="57A05E8E" w14:textId="77777777" w:rsidR="00993439" w:rsidRDefault="00993439" w:rsidP="009D7CDE">
      <w:pPr>
        <w:rPr>
          <w:sz w:val="18"/>
        </w:rPr>
      </w:pPr>
    </w:p>
    <w:p w14:paraId="3E5844E1" w14:textId="77777777" w:rsidR="00993439" w:rsidRDefault="00993439" w:rsidP="009D7CDE">
      <w:pPr>
        <w:rPr>
          <w:sz w:val="18"/>
        </w:rPr>
      </w:pPr>
    </w:p>
    <w:p w14:paraId="48F0DE3B" w14:textId="77777777" w:rsidR="009D7CDE" w:rsidRDefault="009D7CDE" w:rsidP="009D7CDE">
      <w:pPr>
        <w:rPr>
          <w:sz w:val="18"/>
        </w:rPr>
      </w:pPr>
    </w:p>
    <w:p w14:paraId="79D9C3FF" w14:textId="77777777" w:rsidR="00993439" w:rsidRDefault="00993439" w:rsidP="009D7CDE">
      <w:pPr>
        <w:rPr>
          <w:sz w:val="18"/>
        </w:rPr>
      </w:pPr>
    </w:p>
    <w:p w14:paraId="05B117CA" w14:textId="77777777" w:rsidR="00993439" w:rsidRDefault="00993439" w:rsidP="009D7CDE">
      <w:pPr>
        <w:rPr>
          <w:sz w:val="18"/>
        </w:rPr>
      </w:pPr>
    </w:p>
    <w:p w14:paraId="3B5784B9" w14:textId="68420FAB" w:rsidR="009D7CDE" w:rsidRDefault="009D7CDE" w:rsidP="009D7CDE">
      <w:pPr>
        <w:rPr>
          <w:sz w:val="18"/>
        </w:rPr>
      </w:pPr>
      <w:r w:rsidRPr="009D7CDE">
        <w:rPr>
          <w:sz w:val="18"/>
        </w:rPr>
        <w:br/>
      </w:r>
    </w:p>
    <w:p w14:paraId="7E37A5EA" w14:textId="77777777" w:rsidR="00645A15" w:rsidRDefault="00645A15" w:rsidP="009D7CDE">
      <w:pPr>
        <w:rPr>
          <w:sz w:val="18"/>
        </w:rPr>
      </w:pPr>
    </w:p>
    <w:p w14:paraId="62969B06" w14:textId="77777777" w:rsidR="00C832D8" w:rsidRDefault="00C832D8" w:rsidP="009D7CDE">
      <w:pPr>
        <w:rPr>
          <w:sz w:val="18"/>
        </w:rPr>
      </w:pPr>
    </w:p>
    <w:p w14:paraId="61A6AA74" w14:textId="39A9317E" w:rsidR="00C832D8" w:rsidRPr="00993439" w:rsidRDefault="00C832D8" w:rsidP="00C832D8">
      <w:pPr>
        <w:rPr>
          <w:sz w:val="18"/>
        </w:rPr>
      </w:pPr>
      <w:r>
        <w:rPr>
          <w:sz w:val="18"/>
        </w:rPr>
        <w:t>2. Take the “Mitochondria: Structure and Function” Quiz.</w:t>
      </w:r>
    </w:p>
    <w:p w14:paraId="3EDE93A2" w14:textId="7BD28CF8" w:rsidR="00C832D8" w:rsidRPr="00993439" w:rsidRDefault="00C832D8" w:rsidP="00C832D8">
      <w:pPr>
        <w:rPr>
          <w:sz w:val="18"/>
        </w:rPr>
      </w:pPr>
      <w:r w:rsidRPr="004A0B5F">
        <w:rPr>
          <w:rFonts w:ascii="Minion Pro Bold Cond" w:eastAsia="ＭＳ ゴシック" w:hAnsi="Minion Pro Bold Cond" w:cs="Minion Pro Bold Cond"/>
          <w:color w:val="000000"/>
        </w:rPr>
        <w:t>☐</w:t>
      </w:r>
    </w:p>
    <w:p w14:paraId="51AF6556" w14:textId="427AA290" w:rsidR="00C832D8" w:rsidRPr="00993439" w:rsidRDefault="00C832D8" w:rsidP="00C832D8">
      <w:pPr>
        <w:rPr>
          <w:sz w:val="18"/>
        </w:rPr>
      </w:pPr>
      <w:r>
        <w:rPr>
          <w:sz w:val="18"/>
        </w:rPr>
        <w:t>3. Read “It starts with pumping protons.”</w:t>
      </w:r>
    </w:p>
    <w:p w14:paraId="50CF6491" w14:textId="77777777" w:rsidR="00C832D8" w:rsidRPr="00993439" w:rsidRDefault="00C832D8" w:rsidP="00C832D8">
      <w:pPr>
        <w:rPr>
          <w:sz w:val="18"/>
        </w:rPr>
      </w:pPr>
      <w:r w:rsidRPr="004A0B5F">
        <w:rPr>
          <w:rFonts w:ascii="Minion Pro Bold Cond" w:eastAsia="ＭＳ ゴシック" w:hAnsi="Minion Pro Bold Cond" w:cs="Minion Pro Bold Cond"/>
          <w:color w:val="000000"/>
        </w:rPr>
        <w:t>☐</w:t>
      </w:r>
    </w:p>
    <w:p w14:paraId="46C62AAB" w14:textId="33600637" w:rsidR="00C832D8" w:rsidRDefault="00C832D8" w:rsidP="009D7CDE">
      <w:pPr>
        <w:rPr>
          <w:sz w:val="18"/>
        </w:rPr>
      </w:pPr>
      <w:r>
        <w:rPr>
          <w:sz w:val="18"/>
        </w:rPr>
        <w:t>4. Read “It Ends with Making ATP.”</w:t>
      </w:r>
    </w:p>
    <w:p w14:paraId="229F92A3" w14:textId="77777777" w:rsidR="00C832D8" w:rsidRPr="00993439" w:rsidRDefault="00C832D8" w:rsidP="00C832D8">
      <w:pPr>
        <w:rPr>
          <w:sz w:val="18"/>
        </w:rPr>
      </w:pPr>
      <w:r w:rsidRPr="004A0B5F">
        <w:rPr>
          <w:rFonts w:ascii="Minion Pro Bold Cond" w:eastAsia="ＭＳ ゴシック" w:hAnsi="Minion Pro Bold Cond" w:cs="Minion Pro Bold Cond"/>
          <w:color w:val="000000"/>
        </w:rPr>
        <w:t>☐</w:t>
      </w:r>
    </w:p>
    <w:p w14:paraId="6DBC732D" w14:textId="683C3BCE" w:rsidR="00C832D8" w:rsidRDefault="00645A15" w:rsidP="00C832D8">
      <w:pPr>
        <w:rPr>
          <w:sz w:val="18"/>
        </w:rPr>
      </w:pPr>
      <w:r>
        <w:rPr>
          <w:sz w:val="18"/>
        </w:rPr>
        <w:t xml:space="preserve">5. Take the </w:t>
      </w:r>
      <w:r w:rsidR="00C832D8">
        <w:rPr>
          <w:sz w:val="18"/>
        </w:rPr>
        <w:t>“Electron Transport Chain” Quiz</w:t>
      </w:r>
    </w:p>
    <w:p w14:paraId="719B8266" w14:textId="77777777" w:rsidR="00C832D8" w:rsidRPr="00993439" w:rsidRDefault="00C832D8" w:rsidP="00C832D8">
      <w:pPr>
        <w:rPr>
          <w:sz w:val="18"/>
        </w:rPr>
      </w:pPr>
      <w:r w:rsidRPr="004A0B5F">
        <w:rPr>
          <w:rFonts w:ascii="Minion Pro Bold Cond" w:eastAsia="ＭＳ ゴシック" w:hAnsi="Minion Pro Bold Cond" w:cs="Minion Pro Bold Cond"/>
          <w:color w:val="000000"/>
        </w:rPr>
        <w:t>☐</w:t>
      </w:r>
    </w:p>
    <w:p w14:paraId="00A32044" w14:textId="77777777" w:rsidR="00E3603F" w:rsidRDefault="00E3603F" w:rsidP="009D7CDE">
      <w:pPr>
        <w:rPr>
          <w:sz w:val="18"/>
        </w:rPr>
      </w:pPr>
      <w:r>
        <w:rPr>
          <w:sz w:val="18"/>
        </w:rPr>
        <w:t xml:space="preserve">CHECKING UNDERSTANDING: </w:t>
      </w:r>
    </w:p>
    <w:p w14:paraId="257DDB12" w14:textId="33FB7A2D" w:rsidR="00E3603F" w:rsidRDefault="00E3603F" w:rsidP="009D7CDE">
      <w:pPr>
        <w:rPr>
          <w:sz w:val="18"/>
        </w:rPr>
      </w:pPr>
      <w:r>
        <w:rPr>
          <w:sz w:val="18"/>
        </w:rPr>
        <w:t>Create a key for the diagram below. Try to do this first without looking at the page, then use the page for reference as needed.</w:t>
      </w:r>
    </w:p>
    <w:p w14:paraId="48B353B8" w14:textId="0D197A84" w:rsidR="00C832D8" w:rsidRDefault="00E3603F" w:rsidP="009D7CDE">
      <w:pPr>
        <w:rPr>
          <w:sz w:val="18"/>
        </w:rPr>
      </w:pPr>
      <w:r>
        <w:rPr>
          <w:noProof/>
          <w:sz w:val="18"/>
        </w:rPr>
        <w:drawing>
          <wp:inline distT="0" distB="0" distL="0" distR="0" wp14:anchorId="09BBEE90" wp14:editId="02795CF7">
            <wp:extent cx="3049045" cy="1637210"/>
            <wp:effectExtent l="0" t="0" r="0" b="0"/>
            <wp:docPr id="166" name="Picture 166" descr="glennSSD:GlennBook_data_6-17-11:Glenn:artist:sciencemusicvideos:www.sciencemusicvideos.com:Tutorial image files:module 10_cellular respiration:05_ETC:07_detailed E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ennSSD:GlennBook_data_6-17-11:Glenn:artist:sciencemusicvideos:www.sciencemusicvideos.com:Tutorial image files:module 10_cellular respiration:05_ETC:07_detailed ET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9045" cy="1637210"/>
                    </a:xfrm>
                    <a:prstGeom prst="rect">
                      <a:avLst/>
                    </a:prstGeom>
                    <a:noFill/>
                    <a:ln>
                      <a:noFill/>
                    </a:ln>
                  </pic:spPr>
                </pic:pic>
              </a:graphicData>
            </a:graphic>
          </wp:inline>
        </w:drawing>
      </w:r>
    </w:p>
    <w:p w14:paraId="3AD623A4" w14:textId="77777777" w:rsidR="00E3603F" w:rsidRPr="00E3603F" w:rsidRDefault="00E3603F" w:rsidP="009D7CDE">
      <w:pPr>
        <w:rPr>
          <w:sz w:val="8"/>
        </w:rPr>
      </w:pPr>
    </w:p>
    <w:tbl>
      <w:tblPr>
        <w:tblStyle w:val="TableGrid"/>
        <w:tblW w:w="5040" w:type="dxa"/>
        <w:tblInd w:w="198" w:type="dxa"/>
        <w:tblLook w:val="04A0" w:firstRow="1" w:lastRow="0" w:firstColumn="1" w:lastColumn="0" w:noHBand="0" w:noVBand="1"/>
      </w:tblPr>
      <w:tblGrid>
        <w:gridCol w:w="698"/>
        <w:gridCol w:w="4342"/>
      </w:tblGrid>
      <w:tr w:rsidR="00E3603F" w:rsidRPr="009D7CDE" w14:paraId="149BDC90" w14:textId="77777777" w:rsidTr="00E3603F">
        <w:tc>
          <w:tcPr>
            <w:tcW w:w="698" w:type="dxa"/>
          </w:tcPr>
          <w:p w14:paraId="518AEA30" w14:textId="77777777" w:rsidR="00E3603F" w:rsidRPr="009D7CDE" w:rsidRDefault="00E3603F" w:rsidP="0097573C">
            <w:pPr>
              <w:rPr>
                <w:rFonts w:cs="Arial"/>
                <w:bCs/>
                <w:color w:val="000000"/>
                <w:sz w:val="16"/>
                <w:szCs w:val="20"/>
              </w:rPr>
            </w:pPr>
            <w:r>
              <w:rPr>
                <w:rFonts w:cs="Arial"/>
                <w:bCs/>
                <w:color w:val="000000"/>
                <w:sz w:val="16"/>
                <w:szCs w:val="20"/>
              </w:rPr>
              <w:t>A</w:t>
            </w:r>
          </w:p>
        </w:tc>
        <w:tc>
          <w:tcPr>
            <w:tcW w:w="4342" w:type="dxa"/>
          </w:tcPr>
          <w:p w14:paraId="5947051C" w14:textId="77777777" w:rsidR="00E3603F" w:rsidRPr="009D7CDE" w:rsidRDefault="00E3603F" w:rsidP="0097573C">
            <w:pPr>
              <w:rPr>
                <w:rFonts w:cs="Arial"/>
                <w:bCs/>
                <w:color w:val="000000"/>
                <w:sz w:val="16"/>
                <w:szCs w:val="20"/>
              </w:rPr>
            </w:pPr>
          </w:p>
        </w:tc>
      </w:tr>
      <w:tr w:rsidR="00E3603F" w:rsidRPr="009D7CDE" w14:paraId="3B920371" w14:textId="77777777" w:rsidTr="00E3603F">
        <w:tc>
          <w:tcPr>
            <w:tcW w:w="698" w:type="dxa"/>
          </w:tcPr>
          <w:p w14:paraId="3A694E8A" w14:textId="77777777" w:rsidR="00E3603F" w:rsidRPr="009D7CDE" w:rsidRDefault="00E3603F" w:rsidP="0097573C">
            <w:pPr>
              <w:rPr>
                <w:rFonts w:cs="Arial"/>
                <w:bCs/>
                <w:color w:val="000000"/>
                <w:sz w:val="16"/>
                <w:szCs w:val="20"/>
              </w:rPr>
            </w:pPr>
            <w:r>
              <w:rPr>
                <w:rFonts w:cs="Arial"/>
                <w:bCs/>
                <w:color w:val="000000"/>
                <w:sz w:val="16"/>
                <w:szCs w:val="20"/>
              </w:rPr>
              <w:t>B</w:t>
            </w:r>
          </w:p>
        </w:tc>
        <w:tc>
          <w:tcPr>
            <w:tcW w:w="4342" w:type="dxa"/>
          </w:tcPr>
          <w:p w14:paraId="74F6CFE2" w14:textId="77777777" w:rsidR="00E3603F" w:rsidRPr="009D7CDE" w:rsidRDefault="00E3603F" w:rsidP="0097573C">
            <w:pPr>
              <w:rPr>
                <w:rFonts w:cs="Arial"/>
                <w:bCs/>
                <w:color w:val="000000"/>
                <w:sz w:val="16"/>
                <w:szCs w:val="20"/>
              </w:rPr>
            </w:pPr>
          </w:p>
        </w:tc>
      </w:tr>
      <w:tr w:rsidR="00E3603F" w:rsidRPr="009D7CDE" w14:paraId="033D608C" w14:textId="77777777" w:rsidTr="00E3603F">
        <w:tc>
          <w:tcPr>
            <w:tcW w:w="698" w:type="dxa"/>
          </w:tcPr>
          <w:p w14:paraId="6B9AE715" w14:textId="77777777" w:rsidR="00E3603F" w:rsidRPr="009D7CDE" w:rsidRDefault="00E3603F" w:rsidP="0097573C">
            <w:pPr>
              <w:rPr>
                <w:rFonts w:cs="Arial"/>
                <w:bCs/>
                <w:color w:val="000000"/>
                <w:sz w:val="16"/>
                <w:szCs w:val="20"/>
              </w:rPr>
            </w:pPr>
            <w:r>
              <w:rPr>
                <w:rFonts w:cs="Arial"/>
                <w:bCs/>
                <w:color w:val="000000"/>
                <w:sz w:val="16"/>
                <w:szCs w:val="20"/>
              </w:rPr>
              <w:t>C</w:t>
            </w:r>
          </w:p>
        </w:tc>
        <w:tc>
          <w:tcPr>
            <w:tcW w:w="4342" w:type="dxa"/>
          </w:tcPr>
          <w:p w14:paraId="309FF316" w14:textId="77777777" w:rsidR="00E3603F" w:rsidRPr="009D7CDE" w:rsidRDefault="00E3603F" w:rsidP="0097573C">
            <w:pPr>
              <w:rPr>
                <w:rFonts w:cs="Arial"/>
                <w:bCs/>
                <w:color w:val="000000"/>
                <w:sz w:val="16"/>
                <w:szCs w:val="20"/>
              </w:rPr>
            </w:pPr>
          </w:p>
        </w:tc>
      </w:tr>
      <w:tr w:rsidR="00E3603F" w:rsidRPr="009D7CDE" w14:paraId="76127982" w14:textId="77777777" w:rsidTr="00E3603F">
        <w:tc>
          <w:tcPr>
            <w:tcW w:w="698" w:type="dxa"/>
          </w:tcPr>
          <w:p w14:paraId="64AD8E42" w14:textId="77777777" w:rsidR="00E3603F" w:rsidRPr="009D7CDE" w:rsidRDefault="00E3603F" w:rsidP="0097573C">
            <w:pPr>
              <w:rPr>
                <w:rFonts w:cs="Arial"/>
                <w:bCs/>
                <w:color w:val="000000"/>
                <w:sz w:val="16"/>
                <w:szCs w:val="20"/>
              </w:rPr>
            </w:pPr>
            <w:r>
              <w:rPr>
                <w:rFonts w:cs="Arial"/>
                <w:bCs/>
                <w:color w:val="000000"/>
                <w:sz w:val="16"/>
                <w:szCs w:val="20"/>
              </w:rPr>
              <w:t>D</w:t>
            </w:r>
          </w:p>
        </w:tc>
        <w:tc>
          <w:tcPr>
            <w:tcW w:w="4342" w:type="dxa"/>
          </w:tcPr>
          <w:p w14:paraId="71376B0B" w14:textId="77777777" w:rsidR="00E3603F" w:rsidRPr="009D7CDE" w:rsidRDefault="00E3603F" w:rsidP="0097573C">
            <w:pPr>
              <w:rPr>
                <w:rFonts w:cs="Arial"/>
                <w:bCs/>
                <w:color w:val="000000"/>
                <w:sz w:val="16"/>
                <w:szCs w:val="20"/>
              </w:rPr>
            </w:pPr>
          </w:p>
        </w:tc>
      </w:tr>
      <w:tr w:rsidR="00E3603F" w:rsidRPr="009D7CDE" w14:paraId="70987A51" w14:textId="77777777" w:rsidTr="00E3603F">
        <w:tc>
          <w:tcPr>
            <w:tcW w:w="698" w:type="dxa"/>
          </w:tcPr>
          <w:p w14:paraId="68B0C56B" w14:textId="249969F1" w:rsidR="00E3603F" w:rsidRDefault="00E3603F" w:rsidP="0097573C">
            <w:pPr>
              <w:rPr>
                <w:rFonts w:cs="Arial"/>
                <w:bCs/>
                <w:color w:val="000000"/>
                <w:sz w:val="16"/>
                <w:szCs w:val="20"/>
              </w:rPr>
            </w:pPr>
            <w:r>
              <w:rPr>
                <w:rFonts w:cs="Arial"/>
                <w:bCs/>
                <w:color w:val="000000"/>
                <w:sz w:val="16"/>
                <w:szCs w:val="20"/>
              </w:rPr>
              <w:t>E</w:t>
            </w:r>
          </w:p>
        </w:tc>
        <w:tc>
          <w:tcPr>
            <w:tcW w:w="4342" w:type="dxa"/>
          </w:tcPr>
          <w:p w14:paraId="609288D7" w14:textId="77777777" w:rsidR="00E3603F" w:rsidRPr="009D7CDE" w:rsidRDefault="00E3603F" w:rsidP="0097573C">
            <w:pPr>
              <w:rPr>
                <w:rFonts w:cs="Arial"/>
                <w:bCs/>
                <w:color w:val="000000"/>
                <w:sz w:val="16"/>
                <w:szCs w:val="20"/>
              </w:rPr>
            </w:pPr>
          </w:p>
        </w:tc>
      </w:tr>
      <w:tr w:rsidR="00E3603F" w:rsidRPr="009D7CDE" w14:paraId="356B17BA" w14:textId="77777777" w:rsidTr="00E3603F">
        <w:tc>
          <w:tcPr>
            <w:tcW w:w="698" w:type="dxa"/>
          </w:tcPr>
          <w:p w14:paraId="3DCC5B73" w14:textId="77777777" w:rsidR="00E3603F" w:rsidRPr="009D7CDE" w:rsidRDefault="00E3603F" w:rsidP="0097573C">
            <w:pPr>
              <w:rPr>
                <w:rFonts w:cs="Arial"/>
                <w:bCs/>
                <w:color w:val="000000"/>
                <w:sz w:val="16"/>
                <w:szCs w:val="20"/>
              </w:rPr>
            </w:pPr>
            <w:r>
              <w:rPr>
                <w:rFonts w:cs="Arial"/>
                <w:bCs/>
                <w:color w:val="000000"/>
                <w:sz w:val="16"/>
                <w:szCs w:val="20"/>
              </w:rPr>
              <w:t>1</w:t>
            </w:r>
          </w:p>
        </w:tc>
        <w:tc>
          <w:tcPr>
            <w:tcW w:w="4342" w:type="dxa"/>
          </w:tcPr>
          <w:p w14:paraId="63DD21EB" w14:textId="77777777" w:rsidR="00E3603F" w:rsidRPr="009D7CDE" w:rsidRDefault="00E3603F" w:rsidP="0097573C">
            <w:pPr>
              <w:rPr>
                <w:rFonts w:cs="Arial"/>
                <w:bCs/>
                <w:color w:val="000000"/>
                <w:sz w:val="16"/>
                <w:szCs w:val="20"/>
              </w:rPr>
            </w:pPr>
          </w:p>
        </w:tc>
      </w:tr>
      <w:tr w:rsidR="00E3603F" w:rsidRPr="009D7CDE" w14:paraId="65BC7C67" w14:textId="77777777" w:rsidTr="00E3603F">
        <w:tc>
          <w:tcPr>
            <w:tcW w:w="698" w:type="dxa"/>
          </w:tcPr>
          <w:p w14:paraId="687A0EDD" w14:textId="77777777" w:rsidR="00E3603F" w:rsidRPr="009D7CDE" w:rsidRDefault="00E3603F" w:rsidP="0097573C">
            <w:pPr>
              <w:rPr>
                <w:rFonts w:cs="Arial"/>
                <w:bCs/>
                <w:color w:val="000000"/>
                <w:sz w:val="16"/>
                <w:szCs w:val="20"/>
              </w:rPr>
            </w:pPr>
            <w:r>
              <w:rPr>
                <w:rFonts w:cs="Arial"/>
                <w:bCs/>
                <w:color w:val="000000"/>
                <w:sz w:val="16"/>
                <w:szCs w:val="20"/>
              </w:rPr>
              <w:t>2</w:t>
            </w:r>
          </w:p>
        </w:tc>
        <w:tc>
          <w:tcPr>
            <w:tcW w:w="4342" w:type="dxa"/>
          </w:tcPr>
          <w:p w14:paraId="2D991B63" w14:textId="77777777" w:rsidR="00E3603F" w:rsidRPr="009D7CDE" w:rsidRDefault="00E3603F" w:rsidP="0097573C">
            <w:pPr>
              <w:rPr>
                <w:rFonts w:cs="Arial"/>
                <w:bCs/>
                <w:color w:val="000000"/>
                <w:sz w:val="16"/>
                <w:szCs w:val="20"/>
              </w:rPr>
            </w:pPr>
          </w:p>
        </w:tc>
      </w:tr>
      <w:tr w:rsidR="00E3603F" w:rsidRPr="009D7CDE" w14:paraId="582C9F22" w14:textId="77777777" w:rsidTr="00E3603F">
        <w:tc>
          <w:tcPr>
            <w:tcW w:w="698" w:type="dxa"/>
          </w:tcPr>
          <w:p w14:paraId="0AFD7AA6" w14:textId="77777777" w:rsidR="00E3603F" w:rsidRDefault="00E3603F" w:rsidP="0097573C">
            <w:pPr>
              <w:rPr>
                <w:rFonts w:cs="Arial"/>
                <w:bCs/>
                <w:color w:val="000000"/>
                <w:sz w:val="16"/>
                <w:szCs w:val="20"/>
              </w:rPr>
            </w:pPr>
            <w:r>
              <w:rPr>
                <w:rFonts w:cs="Arial"/>
                <w:bCs/>
                <w:color w:val="000000"/>
                <w:sz w:val="16"/>
                <w:szCs w:val="20"/>
              </w:rPr>
              <w:t>3</w:t>
            </w:r>
          </w:p>
        </w:tc>
        <w:tc>
          <w:tcPr>
            <w:tcW w:w="4342" w:type="dxa"/>
          </w:tcPr>
          <w:p w14:paraId="3956F61E" w14:textId="77777777" w:rsidR="00E3603F" w:rsidRPr="009D7CDE" w:rsidRDefault="00E3603F" w:rsidP="0097573C">
            <w:pPr>
              <w:rPr>
                <w:rFonts w:cs="Arial"/>
                <w:bCs/>
                <w:color w:val="000000"/>
                <w:sz w:val="16"/>
                <w:szCs w:val="20"/>
              </w:rPr>
            </w:pPr>
          </w:p>
        </w:tc>
      </w:tr>
      <w:tr w:rsidR="00E3603F" w:rsidRPr="009D7CDE" w14:paraId="2E8E2905" w14:textId="77777777" w:rsidTr="00E3603F">
        <w:tc>
          <w:tcPr>
            <w:tcW w:w="698" w:type="dxa"/>
          </w:tcPr>
          <w:p w14:paraId="5C8ADA01" w14:textId="1EC87FC8" w:rsidR="00E3603F" w:rsidRDefault="00E3603F" w:rsidP="0097573C">
            <w:pPr>
              <w:rPr>
                <w:rFonts w:cs="Arial"/>
                <w:bCs/>
                <w:color w:val="000000"/>
                <w:sz w:val="16"/>
                <w:szCs w:val="20"/>
              </w:rPr>
            </w:pPr>
            <w:r>
              <w:rPr>
                <w:rFonts w:cs="Arial"/>
                <w:bCs/>
                <w:color w:val="000000"/>
                <w:sz w:val="16"/>
                <w:szCs w:val="20"/>
              </w:rPr>
              <w:t>4</w:t>
            </w:r>
          </w:p>
        </w:tc>
        <w:tc>
          <w:tcPr>
            <w:tcW w:w="4342" w:type="dxa"/>
          </w:tcPr>
          <w:p w14:paraId="55DA30C7" w14:textId="77777777" w:rsidR="00E3603F" w:rsidRPr="009D7CDE" w:rsidRDefault="00E3603F" w:rsidP="0097573C">
            <w:pPr>
              <w:rPr>
                <w:rFonts w:cs="Arial"/>
                <w:bCs/>
                <w:color w:val="000000"/>
                <w:sz w:val="16"/>
                <w:szCs w:val="20"/>
              </w:rPr>
            </w:pPr>
          </w:p>
        </w:tc>
      </w:tr>
      <w:tr w:rsidR="00E3603F" w:rsidRPr="009D7CDE" w14:paraId="162A8223" w14:textId="77777777" w:rsidTr="00E3603F">
        <w:tc>
          <w:tcPr>
            <w:tcW w:w="698" w:type="dxa"/>
          </w:tcPr>
          <w:p w14:paraId="08FBA7ED" w14:textId="77CF28F7" w:rsidR="00E3603F" w:rsidRDefault="00E3603F" w:rsidP="0097573C">
            <w:pPr>
              <w:rPr>
                <w:rFonts w:cs="Arial"/>
                <w:bCs/>
                <w:color w:val="000000"/>
                <w:sz w:val="16"/>
                <w:szCs w:val="20"/>
              </w:rPr>
            </w:pPr>
            <w:r>
              <w:rPr>
                <w:rFonts w:cs="Arial"/>
                <w:bCs/>
                <w:color w:val="000000"/>
                <w:sz w:val="16"/>
                <w:szCs w:val="20"/>
              </w:rPr>
              <w:t>5</w:t>
            </w:r>
          </w:p>
        </w:tc>
        <w:tc>
          <w:tcPr>
            <w:tcW w:w="4342" w:type="dxa"/>
          </w:tcPr>
          <w:p w14:paraId="3965EC64" w14:textId="77777777" w:rsidR="00E3603F" w:rsidRPr="009D7CDE" w:rsidRDefault="00E3603F" w:rsidP="0097573C">
            <w:pPr>
              <w:rPr>
                <w:rFonts w:cs="Arial"/>
                <w:bCs/>
                <w:color w:val="000000"/>
                <w:sz w:val="16"/>
                <w:szCs w:val="20"/>
              </w:rPr>
            </w:pPr>
          </w:p>
        </w:tc>
      </w:tr>
      <w:tr w:rsidR="00E3603F" w:rsidRPr="009D7CDE" w14:paraId="4108ED98" w14:textId="77777777" w:rsidTr="00E3603F">
        <w:tc>
          <w:tcPr>
            <w:tcW w:w="698" w:type="dxa"/>
          </w:tcPr>
          <w:p w14:paraId="3253C7B6" w14:textId="0E8FB9C3" w:rsidR="00E3603F" w:rsidRDefault="00E3603F" w:rsidP="0097573C">
            <w:pPr>
              <w:rPr>
                <w:rFonts w:cs="Arial"/>
                <w:bCs/>
                <w:color w:val="000000"/>
                <w:sz w:val="16"/>
                <w:szCs w:val="20"/>
              </w:rPr>
            </w:pPr>
            <w:r>
              <w:rPr>
                <w:rFonts w:cs="Arial"/>
                <w:bCs/>
                <w:color w:val="000000"/>
                <w:sz w:val="16"/>
                <w:szCs w:val="20"/>
              </w:rPr>
              <w:t>6</w:t>
            </w:r>
          </w:p>
        </w:tc>
        <w:tc>
          <w:tcPr>
            <w:tcW w:w="4342" w:type="dxa"/>
          </w:tcPr>
          <w:p w14:paraId="532156BA" w14:textId="77777777" w:rsidR="00E3603F" w:rsidRPr="009D7CDE" w:rsidRDefault="00E3603F" w:rsidP="0097573C">
            <w:pPr>
              <w:rPr>
                <w:rFonts w:cs="Arial"/>
                <w:bCs/>
                <w:color w:val="000000"/>
                <w:sz w:val="16"/>
                <w:szCs w:val="20"/>
              </w:rPr>
            </w:pPr>
          </w:p>
        </w:tc>
      </w:tr>
    </w:tbl>
    <w:p w14:paraId="791F927D" w14:textId="77777777" w:rsidR="00E3603F" w:rsidRDefault="00E3603F" w:rsidP="009D7CDE">
      <w:pPr>
        <w:rPr>
          <w:sz w:val="18"/>
        </w:rPr>
      </w:pPr>
    </w:p>
    <w:p w14:paraId="44220E17" w14:textId="69CF4E8F" w:rsidR="00E3603F" w:rsidRPr="00E3603F" w:rsidRDefault="00E3603F" w:rsidP="009D7CDE">
      <w:pPr>
        <w:rPr>
          <w:rFonts w:ascii="Minion Pro Bold Cond" w:eastAsia="ＭＳ ゴシック" w:hAnsi="Minion Pro Bold Cond" w:cs="Minion Pro Bold Cond"/>
          <w:color w:val="000000"/>
        </w:rPr>
      </w:pPr>
      <w:r>
        <w:rPr>
          <w:sz w:val="18"/>
        </w:rPr>
        <w:t>6. Complete the Interactive Lyrics for the “Electron Transport Chain Song.”</w:t>
      </w:r>
      <w:r w:rsidRPr="00E3603F">
        <w:rPr>
          <w:rFonts w:ascii="Minion Pro Bold Cond" w:eastAsia="ＭＳ ゴシック" w:hAnsi="Minion Pro Bold Cond" w:cs="Minion Pro Bold Cond"/>
          <w:color w:val="000000"/>
        </w:rPr>
        <w:t xml:space="preserve"> </w:t>
      </w:r>
      <w:r w:rsidRPr="004A0B5F">
        <w:rPr>
          <w:rFonts w:ascii="Minion Pro Bold Cond" w:eastAsia="ＭＳ ゴシック" w:hAnsi="Minion Pro Bold Cond" w:cs="Minion Pro Bold Cond"/>
          <w:color w:val="000000"/>
        </w:rPr>
        <w:t>☐</w:t>
      </w:r>
    </w:p>
    <w:p w14:paraId="563C673C" w14:textId="7632F78C" w:rsidR="00E3603F" w:rsidRDefault="00E3603F" w:rsidP="00E3603F">
      <w:pPr>
        <w:rPr>
          <w:sz w:val="18"/>
        </w:rPr>
      </w:pPr>
      <w:r>
        <w:rPr>
          <w:sz w:val="18"/>
        </w:rPr>
        <w:t xml:space="preserve">7. Take the “Electron Transport Chain” Fill in the Blanks Quiz. </w:t>
      </w:r>
      <w:r w:rsidRPr="004A0B5F">
        <w:rPr>
          <w:rFonts w:ascii="Minion Pro Bold Cond" w:eastAsia="ＭＳ ゴシック" w:hAnsi="Minion Pro Bold Cond" w:cs="Minion Pro Bold Cond"/>
          <w:color w:val="000000"/>
        </w:rPr>
        <w:t>☐</w:t>
      </w:r>
    </w:p>
    <w:p w14:paraId="280F3D5C" w14:textId="77777777" w:rsidR="00E3603F" w:rsidRDefault="00E3603F" w:rsidP="009D7CDE">
      <w:pPr>
        <w:rPr>
          <w:sz w:val="18"/>
        </w:rPr>
      </w:pPr>
      <w:r>
        <w:rPr>
          <w:sz w:val="18"/>
        </w:rPr>
        <w:t>CHECKING UNDERSTANDING:</w:t>
      </w:r>
    </w:p>
    <w:p w14:paraId="6BC3EBDD" w14:textId="63328D81" w:rsidR="00E3603F" w:rsidRDefault="00E3603F" w:rsidP="00405715">
      <w:pPr>
        <w:rPr>
          <w:sz w:val="18"/>
        </w:rPr>
      </w:pPr>
      <w:r>
        <w:rPr>
          <w:sz w:val="18"/>
        </w:rPr>
        <w:t>Use the space in the next column above to explain the diagram below. Include where the NADH and FADH</w:t>
      </w:r>
      <w:r w:rsidRPr="00645A15">
        <w:rPr>
          <w:sz w:val="18"/>
          <w:vertAlign w:val="subscript"/>
        </w:rPr>
        <w:t>2</w:t>
      </w:r>
      <w:r>
        <w:rPr>
          <w:sz w:val="18"/>
        </w:rPr>
        <w:t xml:space="preserve"> came from; how their reduced electrons are used; where they go; and how their energy is used to make ATP.</w:t>
      </w:r>
      <w:r>
        <w:rPr>
          <w:noProof/>
          <w:sz w:val="18"/>
        </w:rPr>
        <w:drawing>
          <wp:inline distT="0" distB="0" distL="0" distR="0" wp14:anchorId="3617FD41" wp14:editId="447C41A1">
            <wp:extent cx="2064590" cy="1814639"/>
            <wp:effectExtent l="0" t="0" r="0" b="0"/>
            <wp:docPr id="167" name="Picture 167" descr="glennSSD:GlennBook_data_6-17-11:Glenn:artist:sciencemusicvideos:www.sciencemusicvideos.com:Tutorial image files:module 10_cellular respiration:05_ETC:08_conceptual E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ennSSD:GlennBook_data_6-17-11:Glenn:artist:sciencemusicvideos:www.sciencemusicvideos.com:Tutorial image files:module 10_cellular respiration:05_ETC:08_conceptual ET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4590" cy="1814639"/>
                    </a:xfrm>
                    <a:prstGeom prst="rect">
                      <a:avLst/>
                    </a:prstGeom>
                    <a:noFill/>
                    <a:ln>
                      <a:noFill/>
                    </a:ln>
                  </pic:spPr>
                </pic:pic>
              </a:graphicData>
            </a:graphic>
          </wp:inline>
        </w:drawing>
      </w:r>
    </w:p>
    <w:p w14:paraId="256B68B7" w14:textId="77777777" w:rsidR="00E3603F" w:rsidRDefault="00E3603F" w:rsidP="009D7CDE">
      <w:pPr>
        <w:rPr>
          <w:sz w:val="18"/>
        </w:rPr>
      </w:pPr>
    </w:p>
    <w:p w14:paraId="249D045B" w14:textId="77777777" w:rsidR="00E3603F" w:rsidRDefault="00E3603F" w:rsidP="009D7CDE">
      <w:pPr>
        <w:rPr>
          <w:sz w:val="18"/>
        </w:rPr>
      </w:pPr>
    </w:p>
    <w:p w14:paraId="36BCE2AA" w14:textId="77777777" w:rsidR="00E3603F" w:rsidRDefault="00E3603F" w:rsidP="009D7CDE">
      <w:pPr>
        <w:rPr>
          <w:sz w:val="18"/>
        </w:rPr>
      </w:pPr>
    </w:p>
    <w:p w14:paraId="075051CD" w14:textId="77777777" w:rsidR="00E3603F" w:rsidRDefault="00E3603F" w:rsidP="009D7CDE">
      <w:pPr>
        <w:rPr>
          <w:sz w:val="18"/>
        </w:rPr>
      </w:pPr>
    </w:p>
    <w:p w14:paraId="2F5EE83C" w14:textId="77777777" w:rsidR="00E3603F" w:rsidRDefault="00E3603F" w:rsidP="009D7CDE">
      <w:pPr>
        <w:rPr>
          <w:sz w:val="18"/>
        </w:rPr>
      </w:pPr>
    </w:p>
    <w:p w14:paraId="67001991" w14:textId="77777777" w:rsidR="00E3603F" w:rsidRDefault="00E3603F" w:rsidP="009D7CDE">
      <w:pPr>
        <w:rPr>
          <w:sz w:val="18"/>
        </w:rPr>
      </w:pPr>
    </w:p>
    <w:p w14:paraId="09E1AC5E" w14:textId="77777777" w:rsidR="00E3603F" w:rsidRDefault="00E3603F" w:rsidP="009D7CDE">
      <w:pPr>
        <w:rPr>
          <w:sz w:val="18"/>
        </w:rPr>
      </w:pPr>
    </w:p>
    <w:p w14:paraId="319E39B6" w14:textId="77777777" w:rsidR="00E3603F" w:rsidRDefault="00E3603F" w:rsidP="009D7CDE">
      <w:pPr>
        <w:rPr>
          <w:sz w:val="18"/>
        </w:rPr>
      </w:pPr>
    </w:p>
    <w:p w14:paraId="1E18D15D" w14:textId="77777777" w:rsidR="00E3603F" w:rsidRDefault="00E3603F" w:rsidP="009D7CDE">
      <w:pPr>
        <w:rPr>
          <w:sz w:val="18"/>
        </w:rPr>
      </w:pPr>
    </w:p>
    <w:p w14:paraId="0F316DEC" w14:textId="77777777" w:rsidR="00405715" w:rsidRDefault="00405715" w:rsidP="009D7CDE">
      <w:pPr>
        <w:rPr>
          <w:sz w:val="18"/>
        </w:rPr>
      </w:pPr>
    </w:p>
    <w:p w14:paraId="7652B05A" w14:textId="77777777" w:rsidR="00405715" w:rsidRDefault="00405715" w:rsidP="009D7CDE">
      <w:pPr>
        <w:rPr>
          <w:sz w:val="18"/>
        </w:rPr>
      </w:pPr>
    </w:p>
    <w:p w14:paraId="392492E2" w14:textId="5D4460AF" w:rsidR="00E3603F" w:rsidRDefault="00405715" w:rsidP="009D7CDE">
      <w:pPr>
        <w:rPr>
          <w:sz w:val="18"/>
        </w:rPr>
      </w:pPr>
      <w:r>
        <w:rPr>
          <w:sz w:val="18"/>
        </w:rPr>
        <w:t xml:space="preserve">PULLING IT ALL TOGETHER: </w:t>
      </w:r>
    </w:p>
    <w:p w14:paraId="34589F53" w14:textId="149EDF7E" w:rsidR="00405715" w:rsidRDefault="00405715" w:rsidP="009D7CDE">
      <w:pPr>
        <w:rPr>
          <w:sz w:val="18"/>
        </w:rPr>
      </w:pPr>
      <w:r>
        <w:rPr>
          <w:sz w:val="18"/>
        </w:rPr>
        <w:t xml:space="preserve">Use the space below to explain how cells transfer the energy in a molecule of glucose into the energy of dozens of ATPs. If you need a visual cue, look back at the diagram of cellular respiration at the top of the previous page. </w:t>
      </w:r>
    </w:p>
    <w:p w14:paraId="3E3B2BDA" w14:textId="77777777" w:rsidR="00D15764" w:rsidRDefault="00D15764" w:rsidP="009D7CDE">
      <w:pPr>
        <w:rPr>
          <w:sz w:val="18"/>
        </w:rPr>
      </w:pPr>
    </w:p>
    <w:p w14:paraId="7F0E0EAD" w14:textId="77777777" w:rsidR="00D15764" w:rsidRDefault="00D15764" w:rsidP="009D7CDE">
      <w:pPr>
        <w:rPr>
          <w:sz w:val="18"/>
        </w:rPr>
      </w:pPr>
    </w:p>
    <w:p w14:paraId="595603CC" w14:textId="77777777" w:rsidR="00D15764" w:rsidRDefault="00D15764" w:rsidP="009D7CDE">
      <w:pPr>
        <w:rPr>
          <w:sz w:val="18"/>
        </w:rPr>
      </w:pPr>
    </w:p>
    <w:p w14:paraId="53DC9A2D" w14:textId="77777777" w:rsidR="00D15764" w:rsidRDefault="00D15764" w:rsidP="009D7CDE">
      <w:pPr>
        <w:rPr>
          <w:sz w:val="18"/>
        </w:rPr>
      </w:pPr>
    </w:p>
    <w:p w14:paraId="51138DDC" w14:textId="77777777" w:rsidR="00D15764" w:rsidRDefault="00D15764" w:rsidP="009D7CDE">
      <w:pPr>
        <w:rPr>
          <w:sz w:val="18"/>
        </w:rPr>
      </w:pPr>
    </w:p>
    <w:p w14:paraId="7635FEC5" w14:textId="77777777" w:rsidR="00D15764" w:rsidRDefault="00D15764" w:rsidP="009D7CDE">
      <w:pPr>
        <w:rPr>
          <w:sz w:val="18"/>
        </w:rPr>
      </w:pPr>
    </w:p>
    <w:p w14:paraId="107BC135" w14:textId="77777777" w:rsidR="00D15764" w:rsidRDefault="00D15764" w:rsidP="009D7CDE">
      <w:pPr>
        <w:rPr>
          <w:sz w:val="18"/>
        </w:rPr>
      </w:pPr>
    </w:p>
    <w:p w14:paraId="76AFC89F" w14:textId="77777777" w:rsidR="00D15764" w:rsidRDefault="00D15764" w:rsidP="009D7CDE">
      <w:pPr>
        <w:rPr>
          <w:sz w:val="18"/>
        </w:rPr>
      </w:pPr>
    </w:p>
    <w:p w14:paraId="50B068B5" w14:textId="77777777" w:rsidR="00D15764" w:rsidRDefault="00D15764" w:rsidP="009D7CDE">
      <w:pPr>
        <w:rPr>
          <w:sz w:val="18"/>
        </w:rPr>
      </w:pPr>
    </w:p>
    <w:p w14:paraId="1AADC5CB" w14:textId="77777777" w:rsidR="00D15764" w:rsidRDefault="00D15764" w:rsidP="009D7CDE">
      <w:pPr>
        <w:rPr>
          <w:sz w:val="18"/>
        </w:rPr>
      </w:pPr>
    </w:p>
    <w:p w14:paraId="1789AEA7" w14:textId="77777777" w:rsidR="00D15764" w:rsidRDefault="00D15764" w:rsidP="009D7CDE">
      <w:pPr>
        <w:rPr>
          <w:sz w:val="18"/>
        </w:rPr>
      </w:pPr>
    </w:p>
    <w:p w14:paraId="17FDEF19" w14:textId="77777777" w:rsidR="00D15764" w:rsidRDefault="00D15764" w:rsidP="009D7CDE">
      <w:pPr>
        <w:rPr>
          <w:sz w:val="18"/>
        </w:rPr>
      </w:pPr>
    </w:p>
    <w:p w14:paraId="03CA4EEE" w14:textId="77777777" w:rsidR="00D15764" w:rsidRDefault="00D15764" w:rsidP="009D7CDE">
      <w:pPr>
        <w:rPr>
          <w:sz w:val="18"/>
        </w:rPr>
      </w:pPr>
    </w:p>
    <w:p w14:paraId="0342A076" w14:textId="77777777" w:rsidR="00D15764" w:rsidRDefault="00D15764" w:rsidP="009D7CDE">
      <w:pPr>
        <w:rPr>
          <w:sz w:val="18"/>
        </w:rPr>
      </w:pPr>
    </w:p>
    <w:p w14:paraId="2E12717C" w14:textId="77777777" w:rsidR="00D15764" w:rsidRDefault="00D15764" w:rsidP="009D7CDE">
      <w:pPr>
        <w:rPr>
          <w:sz w:val="18"/>
        </w:rPr>
      </w:pPr>
    </w:p>
    <w:p w14:paraId="149878BF" w14:textId="77777777" w:rsidR="00D15764" w:rsidRDefault="00D15764" w:rsidP="009D7CDE">
      <w:pPr>
        <w:rPr>
          <w:sz w:val="18"/>
        </w:rPr>
      </w:pPr>
    </w:p>
    <w:p w14:paraId="385CE192" w14:textId="77777777" w:rsidR="00D15764" w:rsidRDefault="00D15764" w:rsidP="009D7CDE">
      <w:pPr>
        <w:rPr>
          <w:sz w:val="18"/>
        </w:rPr>
      </w:pPr>
    </w:p>
    <w:p w14:paraId="5E4681FE" w14:textId="77777777" w:rsidR="00D15764" w:rsidRDefault="00D15764" w:rsidP="009D7CDE">
      <w:pPr>
        <w:rPr>
          <w:sz w:val="18"/>
        </w:rPr>
      </w:pPr>
    </w:p>
    <w:p w14:paraId="51F5D2F3" w14:textId="77777777" w:rsidR="00D15764" w:rsidRDefault="00D15764" w:rsidP="009D7CDE">
      <w:pPr>
        <w:rPr>
          <w:sz w:val="18"/>
        </w:rPr>
      </w:pPr>
    </w:p>
    <w:p w14:paraId="5EAAA0C6" w14:textId="77777777" w:rsidR="00D15764" w:rsidRDefault="00D15764" w:rsidP="009D7CDE">
      <w:pPr>
        <w:rPr>
          <w:sz w:val="18"/>
        </w:rPr>
      </w:pPr>
    </w:p>
    <w:p w14:paraId="52E6A65E" w14:textId="77777777" w:rsidR="00D15764" w:rsidRDefault="00D15764" w:rsidP="009D7CDE">
      <w:pPr>
        <w:rPr>
          <w:sz w:val="18"/>
        </w:rPr>
      </w:pPr>
    </w:p>
    <w:p w14:paraId="75894733" w14:textId="77777777" w:rsidR="00D15764" w:rsidRDefault="00D15764" w:rsidP="009D7CDE">
      <w:pPr>
        <w:rPr>
          <w:sz w:val="18"/>
        </w:rPr>
      </w:pPr>
    </w:p>
    <w:p w14:paraId="2E7D74AD" w14:textId="77777777" w:rsidR="00D15764" w:rsidRDefault="00D15764" w:rsidP="009D7CDE">
      <w:pPr>
        <w:rPr>
          <w:sz w:val="18"/>
        </w:rPr>
      </w:pPr>
    </w:p>
    <w:p w14:paraId="1DF1E226" w14:textId="77777777" w:rsidR="00D15764" w:rsidRDefault="00D15764" w:rsidP="009D7CDE">
      <w:pPr>
        <w:rPr>
          <w:sz w:val="18"/>
        </w:rPr>
      </w:pPr>
    </w:p>
    <w:p w14:paraId="637D825A" w14:textId="77777777" w:rsidR="00D15764" w:rsidRDefault="00D15764" w:rsidP="009D7CDE">
      <w:pPr>
        <w:rPr>
          <w:sz w:val="18"/>
        </w:rPr>
      </w:pPr>
    </w:p>
    <w:p w14:paraId="60FE9986" w14:textId="77777777" w:rsidR="00D15764" w:rsidRDefault="00D15764" w:rsidP="009D7CDE">
      <w:pPr>
        <w:rPr>
          <w:sz w:val="18"/>
        </w:rPr>
      </w:pPr>
    </w:p>
    <w:p w14:paraId="225499ED" w14:textId="77777777" w:rsidR="00D15764" w:rsidRDefault="00D15764" w:rsidP="009D7CDE">
      <w:pPr>
        <w:rPr>
          <w:sz w:val="18"/>
        </w:rPr>
      </w:pPr>
    </w:p>
    <w:p w14:paraId="22A1D052" w14:textId="77777777" w:rsidR="00D15764" w:rsidRDefault="00D15764" w:rsidP="009D7CDE">
      <w:pPr>
        <w:rPr>
          <w:sz w:val="18"/>
        </w:rPr>
      </w:pPr>
    </w:p>
    <w:p w14:paraId="34C1AE9C" w14:textId="77777777" w:rsidR="00D15764" w:rsidRDefault="00D15764" w:rsidP="009D7CDE">
      <w:pPr>
        <w:rPr>
          <w:sz w:val="18"/>
        </w:rPr>
      </w:pPr>
    </w:p>
    <w:p w14:paraId="055461D4" w14:textId="77777777" w:rsidR="00D15764" w:rsidRDefault="00D15764" w:rsidP="009D7CDE">
      <w:pPr>
        <w:rPr>
          <w:sz w:val="18"/>
        </w:rPr>
      </w:pPr>
    </w:p>
    <w:p w14:paraId="1139BC9D" w14:textId="77777777" w:rsidR="00D15764" w:rsidRDefault="00D15764" w:rsidP="009D7CDE">
      <w:pPr>
        <w:rPr>
          <w:sz w:val="18"/>
        </w:rPr>
      </w:pPr>
    </w:p>
    <w:p w14:paraId="6F058828" w14:textId="77777777" w:rsidR="00D15764" w:rsidRDefault="00D15764" w:rsidP="009D7CDE">
      <w:pPr>
        <w:rPr>
          <w:sz w:val="18"/>
        </w:rPr>
      </w:pPr>
    </w:p>
    <w:p w14:paraId="42455E6B" w14:textId="77777777" w:rsidR="00D15764" w:rsidRDefault="00D15764" w:rsidP="009D7CDE">
      <w:pPr>
        <w:rPr>
          <w:sz w:val="18"/>
        </w:rPr>
      </w:pPr>
    </w:p>
    <w:p w14:paraId="7A43FA52" w14:textId="77777777" w:rsidR="00D15764" w:rsidRDefault="00D15764" w:rsidP="009D7CDE">
      <w:pPr>
        <w:rPr>
          <w:sz w:val="18"/>
        </w:rPr>
      </w:pPr>
    </w:p>
    <w:p w14:paraId="1CE7189F" w14:textId="77777777" w:rsidR="00D15764" w:rsidRDefault="00D15764" w:rsidP="009D7CDE">
      <w:pPr>
        <w:rPr>
          <w:sz w:val="18"/>
        </w:rPr>
      </w:pPr>
    </w:p>
    <w:p w14:paraId="68A856EA" w14:textId="77777777" w:rsidR="00D15764" w:rsidRDefault="00D15764" w:rsidP="009D7CDE">
      <w:pPr>
        <w:rPr>
          <w:sz w:val="18"/>
        </w:rPr>
      </w:pPr>
    </w:p>
    <w:p w14:paraId="1D1B2FF8" w14:textId="77777777" w:rsidR="00D15764" w:rsidRDefault="00D15764" w:rsidP="009D7CDE">
      <w:pPr>
        <w:rPr>
          <w:sz w:val="18"/>
        </w:rPr>
      </w:pPr>
    </w:p>
    <w:p w14:paraId="370BF238" w14:textId="77777777" w:rsidR="00D15764" w:rsidRDefault="00D15764" w:rsidP="009D7CDE">
      <w:pPr>
        <w:rPr>
          <w:sz w:val="18"/>
        </w:rPr>
      </w:pPr>
    </w:p>
    <w:p w14:paraId="60581FDD" w14:textId="2FCB531A" w:rsidR="00D15764" w:rsidRDefault="00D15764">
      <w:pPr>
        <w:rPr>
          <w:sz w:val="18"/>
        </w:rPr>
      </w:pPr>
      <w:r>
        <w:rPr>
          <w:sz w:val="18"/>
        </w:rPr>
        <w:br w:type="page"/>
      </w:r>
    </w:p>
    <w:p w14:paraId="2716A9E7" w14:textId="2338531A" w:rsidR="00D15764" w:rsidRDefault="00D15764" w:rsidP="00D15764">
      <w:pPr>
        <w:rPr>
          <w:b/>
        </w:rPr>
      </w:pPr>
      <w:r>
        <w:rPr>
          <w:b/>
        </w:rPr>
        <w:t xml:space="preserve">Tutorial 6: </w:t>
      </w:r>
      <w:r w:rsidR="004F3B89">
        <w:rPr>
          <w:b/>
        </w:rPr>
        <w:t>Anaerobic Respiration and Fermentation</w:t>
      </w:r>
    </w:p>
    <w:p w14:paraId="0494CB70" w14:textId="5B4D3864" w:rsidR="00D15764" w:rsidRPr="00D15764" w:rsidRDefault="00D15764" w:rsidP="00D15764">
      <w:pPr>
        <w:rPr>
          <w:rFonts w:ascii="Minion Pro Bold Cond" w:eastAsia="ＭＳ ゴシック" w:hAnsi="Minion Pro Bold Cond" w:cs="Minion Pro Bold Cond"/>
          <w:color w:val="000000"/>
        </w:rPr>
      </w:pPr>
      <w:r>
        <w:rPr>
          <w:sz w:val="18"/>
        </w:rPr>
        <w:t xml:space="preserve">1. Read the introduction: </w:t>
      </w:r>
      <w:r w:rsidRPr="004A0B5F">
        <w:rPr>
          <w:rFonts w:ascii="Minion Pro Bold Cond" w:eastAsia="ＭＳ ゴシック" w:hAnsi="Minion Pro Bold Cond" w:cs="Minion Pro Bold Cond"/>
          <w:color w:val="000000"/>
        </w:rPr>
        <w:t>☐</w:t>
      </w:r>
    </w:p>
    <w:p w14:paraId="337E9A98" w14:textId="15B1A982" w:rsidR="00D15764" w:rsidRDefault="00D15764" w:rsidP="00D15764">
      <w:pPr>
        <w:rPr>
          <w:sz w:val="18"/>
        </w:rPr>
      </w:pPr>
      <w:r>
        <w:rPr>
          <w:sz w:val="18"/>
        </w:rPr>
        <w:t xml:space="preserve">2. Read </w:t>
      </w:r>
      <w:r w:rsidR="00645A15">
        <w:rPr>
          <w:sz w:val="18"/>
        </w:rPr>
        <w:t>“A</w:t>
      </w:r>
      <w:r>
        <w:rPr>
          <w:sz w:val="18"/>
        </w:rPr>
        <w:t>e</w:t>
      </w:r>
      <w:r w:rsidR="00645A15">
        <w:rPr>
          <w:sz w:val="18"/>
        </w:rPr>
        <w:t>robic and Anaerobic respiration.”</w:t>
      </w:r>
      <w:r>
        <w:rPr>
          <w:sz w:val="18"/>
        </w:rPr>
        <w:t xml:space="preserve"> </w:t>
      </w:r>
    </w:p>
    <w:p w14:paraId="104EB4E6" w14:textId="1AFD8FD7" w:rsidR="00D15764" w:rsidRPr="00D15764" w:rsidRDefault="00D15764" w:rsidP="00D15764">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0010D8E1" w14:textId="77777777" w:rsidR="00D15764" w:rsidRDefault="00D15764" w:rsidP="009D7CDE">
      <w:pPr>
        <w:rPr>
          <w:sz w:val="18"/>
        </w:rPr>
      </w:pPr>
      <w:r w:rsidRPr="00D15764">
        <w:rPr>
          <w:i/>
          <w:sz w:val="18"/>
        </w:rPr>
        <w:t>Summarize</w:t>
      </w:r>
      <w:r>
        <w:rPr>
          <w:sz w:val="18"/>
        </w:rPr>
        <w:t xml:space="preserve">: </w:t>
      </w:r>
    </w:p>
    <w:p w14:paraId="263FE2EA" w14:textId="215CEE15" w:rsidR="00D15764" w:rsidRPr="00D15764" w:rsidRDefault="00D15764" w:rsidP="00D15764">
      <w:pPr>
        <w:pStyle w:val="ListParagraph"/>
        <w:numPr>
          <w:ilvl w:val="0"/>
          <w:numId w:val="33"/>
        </w:numPr>
        <w:rPr>
          <w:sz w:val="18"/>
        </w:rPr>
      </w:pPr>
      <w:r w:rsidRPr="00D15764">
        <w:rPr>
          <w:sz w:val="18"/>
        </w:rPr>
        <w:t>How are aerobic and anaerobic respiration different?</w:t>
      </w:r>
    </w:p>
    <w:p w14:paraId="39DC4D5A" w14:textId="77777777" w:rsidR="00D15764" w:rsidRDefault="00D15764" w:rsidP="009D7CDE">
      <w:pPr>
        <w:rPr>
          <w:sz w:val="18"/>
        </w:rPr>
      </w:pPr>
    </w:p>
    <w:p w14:paraId="53905A2C" w14:textId="77777777" w:rsidR="00D15764" w:rsidRDefault="00D15764" w:rsidP="009D7CDE">
      <w:pPr>
        <w:rPr>
          <w:sz w:val="18"/>
        </w:rPr>
      </w:pPr>
    </w:p>
    <w:p w14:paraId="63E03A13" w14:textId="77777777" w:rsidR="00D15764" w:rsidRDefault="00D15764" w:rsidP="009D7CDE">
      <w:pPr>
        <w:rPr>
          <w:sz w:val="18"/>
        </w:rPr>
      </w:pPr>
    </w:p>
    <w:p w14:paraId="2C20E0EA" w14:textId="052653E8" w:rsidR="00D15764" w:rsidRDefault="00D15764" w:rsidP="00D15764">
      <w:pPr>
        <w:pStyle w:val="ListParagraph"/>
        <w:numPr>
          <w:ilvl w:val="0"/>
          <w:numId w:val="33"/>
        </w:numPr>
        <w:rPr>
          <w:sz w:val="18"/>
        </w:rPr>
      </w:pPr>
      <w:r w:rsidRPr="00D15764">
        <w:rPr>
          <w:sz w:val="18"/>
        </w:rPr>
        <w:t>What does fermentation accomplish?</w:t>
      </w:r>
    </w:p>
    <w:p w14:paraId="0E3B76C8" w14:textId="77777777" w:rsidR="00D15764" w:rsidRDefault="00D15764" w:rsidP="00D15764">
      <w:pPr>
        <w:rPr>
          <w:sz w:val="18"/>
        </w:rPr>
      </w:pPr>
    </w:p>
    <w:p w14:paraId="2AB35068" w14:textId="77777777" w:rsidR="00D15764" w:rsidRDefault="00D15764" w:rsidP="00D15764">
      <w:pPr>
        <w:rPr>
          <w:sz w:val="18"/>
        </w:rPr>
      </w:pPr>
    </w:p>
    <w:p w14:paraId="3C2075BB" w14:textId="44515981" w:rsidR="00D15764" w:rsidRDefault="00D15764" w:rsidP="00D15764">
      <w:pPr>
        <w:rPr>
          <w:sz w:val="18"/>
        </w:rPr>
      </w:pPr>
      <w:r>
        <w:rPr>
          <w:sz w:val="18"/>
        </w:rPr>
        <w:t xml:space="preserve">3. Read about alcohol fermentation. </w:t>
      </w:r>
    </w:p>
    <w:p w14:paraId="0AA66BCD" w14:textId="77777777" w:rsidR="00D15764" w:rsidRPr="00D15764" w:rsidRDefault="00D15764" w:rsidP="00D15764">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72829E8E" w14:textId="55572C45" w:rsidR="00D15764" w:rsidRDefault="00D15764" w:rsidP="00D15764">
      <w:pPr>
        <w:rPr>
          <w:sz w:val="18"/>
        </w:rPr>
      </w:pPr>
      <w:r>
        <w:rPr>
          <w:sz w:val="18"/>
        </w:rPr>
        <w:t xml:space="preserve">4. Read about lactic acid fermentation. </w:t>
      </w:r>
    </w:p>
    <w:p w14:paraId="1809AB3E" w14:textId="77777777" w:rsidR="00D15764" w:rsidRPr="00D15764" w:rsidRDefault="00D15764" w:rsidP="00D15764">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115C8DC0" w14:textId="7458D2AC" w:rsidR="00D15764" w:rsidRDefault="00D15764" w:rsidP="00D15764">
      <w:pPr>
        <w:rPr>
          <w:sz w:val="18"/>
        </w:rPr>
      </w:pPr>
      <w:r>
        <w:rPr>
          <w:sz w:val="18"/>
        </w:rPr>
        <w:t xml:space="preserve">5. Take the “Anaerobic Respiration and Fermentation Quiz” </w:t>
      </w:r>
    </w:p>
    <w:p w14:paraId="26B6A843" w14:textId="77777777" w:rsidR="00D15764" w:rsidRDefault="00D15764" w:rsidP="00D15764">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30095883" w14:textId="02DF7B5D" w:rsidR="00D15764" w:rsidRDefault="00D15764" w:rsidP="00D15764">
      <w:pPr>
        <w:rPr>
          <w:sz w:val="18"/>
        </w:rPr>
      </w:pPr>
      <w:r>
        <w:rPr>
          <w:sz w:val="18"/>
        </w:rPr>
        <w:t>CHECKING UNDERSTANDING</w:t>
      </w:r>
    </w:p>
    <w:p w14:paraId="49760A5E" w14:textId="3D4E9F88" w:rsidR="004F3B89" w:rsidRPr="00D15764" w:rsidRDefault="004F3B89" w:rsidP="004F3B89">
      <w:pPr>
        <w:ind w:left="720"/>
        <w:rPr>
          <w:rFonts w:ascii="Minion Pro Bold Cond" w:eastAsia="ＭＳ ゴシック" w:hAnsi="Minion Pro Bold Cond" w:cs="Minion Pro Bold Cond"/>
          <w:color w:val="000000"/>
        </w:rPr>
      </w:pPr>
      <w:r>
        <w:rPr>
          <w:sz w:val="18"/>
        </w:rPr>
        <w:t>a. Start by writing a few lines explaining this diagram</w:t>
      </w:r>
    </w:p>
    <w:p w14:paraId="3989B21C" w14:textId="7664BE7D" w:rsidR="00D15764" w:rsidRDefault="004F3B89" w:rsidP="00D15764">
      <w:pPr>
        <w:rPr>
          <w:noProof/>
          <w:sz w:val="18"/>
        </w:rPr>
      </w:pPr>
      <w:r>
        <w:rPr>
          <w:noProof/>
          <w:sz w:val="18"/>
        </w:rPr>
        <w:drawing>
          <wp:inline distT="0" distB="0" distL="0" distR="0" wp14:anchorId="11ECA90A" wp14:editId="3F1DA034">
            <wp:extent cx="3288665" cy="1696085"/>
            <wp:effectExtent l="0" t="0" r="0" b="5715"/>
            <wp:docPr id="1" name="Picture 1" descr="glennSSD:GlennBook_data_6-17-11:Glenn:artist:sciencemusicvideos:www.sciencemusicvideos.com:Tutorial image files:module 10_cellular respiration:06_fermentation:10_aerobic v anaerobic respi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nnSSD:GlennBook_data_6-17-11:Glenn:artist:sciencemusicvideos:www.sciencemusicvideos.com:Tutorial image files:module 10_cellular respiration:06_fermentation:10_aerobic v anaerobic respirati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8665" cy="1696085"/>
                    </a:xfrm>
                    <a:prstGeom prst="rect">
                      <a:avLst/>
                    </a:prstGeom>
                    <a:noFill/>
                    <a:ln>
                      <a:noFill/>
                    </a:ln>
                  </pic:spPr>
                </pic:pic>
              </a:graphicData>
            </a:graphic>
          </wp:inline>
        </w:drawing>
      </w:r>
    </w:p>
    <w:p w14:paraId="32AA82C7" w14:textId="77777777" w:rsidR="004F3B89" w:rsidRDefault="004F3B89" w:rsidP="00D15764">
      <w:pPr>
        <w:rPr>
          <w:noProof/>
          <w:sz w:val="18"/>
        </w:rPr>
      </w:pPr>
    </w:p>
    <w:p w14:paraId="27E703DE" w14:textId="77777777" w:rsidR="004F3B89" w:rsidRDefault="004F3B89" w:rsidP="00D15764">
      <w:pPr>
        <w:rPr>
          <w:noProof/>
          <w:sz w:val="18"/>
        </w:rPr>
      </w:pPr>
    </w:p>
    <w:p w14:paraId="648C16EA" w14:textId="77777777" w:rsidR="004F3B89" w:rsidRDefault="004F3B89" w:rsidP="00D15764">
      <w:pPr>
        <w:rPr>
          <w:noProof/>
          <w:sz w:val="18"/>
        </w:rPr>
      </w:pPr>
    </w:p>
    <w:p w14:paraId="6D5802D8" w14:textId="77777777" w:rsidR="004F3B89" w:rsidRDefault="004F3B89" w:rsidP="00D15764">
      <w:pPr>
        <w:rPr>
          <w:noProof/>
          <w:sz w:val="18"/>
        </w:rPr>
      </w:pPr>
    </w:p>
    <w:p w14:paraId="647211A0" w14:textId="77777777" w:rsidR="004F3B89" w:rsidRDefault="004F3B89" w:rsidP="00D15764">
      <w:pPr>
        <w:rPr>
          <w:noProof/>
          <w:sz w:val="18"/>
        </w:rPr>
      </w:pPr>
    </w:p>
    <w:p w14:paraId="361CE612" w14:textId="77777777" w:rsidR="004F3B89" w:rsidRDefault="004F3B89" w:rsidP="00D15764">
      <w:pPr>
        <w:rPr>
          <w:noProof/>
          <w:sz w:val="18"/>
        </w:rPr>
      </w:pPr>
    </w:p>
    <w:p w14:paraId="28C771A8" w14:textId="77777777" w:rsidR="004F3B89" w:rsidRDefault="004F3B89" w:rsidP="00D15764">
      <w:pPr>
        <w:rPr>
          <w:noProof/>
          <w:sz w:val="18"/>
        </w:rPr>
      </w:pPr>
    </w:p>
    <w:p w14:paraId="43DCEA1F" w14:textId="065FFC46" w:rsidR="004F3B89" w:rsidRPr="00D15764" w:rsidRDefault="004F3B89" w:rsidP="004F3B89">
      <w:pPr>
        <w:ind w:left="720"/>
        <w:rPr>
          <w:rFonts w:ascii="Minion Pro Bold Cond" w:eastAsia="ＭＳ ゴシック" w:hAnsi="Minion Pro Bold Cond" w:cs="Minion Pro Bold Cond"/>
          <w:color w:val="000000"/>
        </w:rPr>
      </w:pPr>
      <w:r>
        <w:rPr>
          <w:sz w:val="18"/>
        </w:rPr>
        <w:t>b. Now, make a key for this diagram:</w:t>
      </w:r>
    </w:p>
    <w:p w14:paraId="5267E263" w14:textId="4408C697" w:rsidR="004F3B89" w:rsidRDefault="004F3B89" w:rsidP="00D15764">
      <w:pPr>
        <w:rPr>
          <w:sz w:val="18"/>
        </w:rPr>
      </w:pPr>
      <w:r>
        <w:rPr>
          <w:noProof/>
          <w:sz w:val="18"/>
        </w:rPr>
        <w:drawing>
          <wp:inline distT="0" distB="0" distL="0" distR="0" wp14:anchorId="2726E56F" wp14:editId="634F3C15">
            <wp:extent cx="2864690" cy="1971929"/>
            <wp:effectExtent l="0" t="0" r="5715" b="9525"/>
            <wp:docPr id="2" name="Picture 2" descr="glennSSD:GlennBook_data_6-17-11:Glenn:artist:sciencemusicvideos:www.sciencemusicvideos.com:Tutorial image files:module 10_cellular respiration:06_fermentation:21_alcohol fermentation numbered and let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nnSSD:GlennBook_data_6-17-11:Glenn:artist:sciencemusicvideos:www.sciencemusicvideos.com:Tutorial image files:module 10_cellular respiration:06_fermentation:21_alcohol fermentation numbered and letter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4690" cy="1971929"/>
                    </a:xfrm>
                    <a:prstGeom prst="rect">
                      <a:avLst/>
                    </a:prstGeom>
                    <a:noFill/>
                    <a:ln>
                      <a:noFill/>
                    </a:ln>
                  </pic:spPr>
                </pic:pic>
              </a:graphicData>
            </a:graphic>
          </wp:inline>
        </w:drawing>
      </w:r>
    </w:p>
    <w:tbl>
      <w:tblPr>
        <w:tblStyle w:val="TableGrid"/>
        <w:tblW w:w="5040" w:type="dxa"/>
        <w:tblInd w:w="198" w:type="dxa"/>
        <w:tblLook w:val="04A0" w:firstRow="1" w:lastRow="0" w:firstColumn="1" w:lastColumn="0" w:noHBand="0" w:noVBand="1"/>
      </w:tblPr>
      <w:tblGrid>
        <w:gridCol w:w="698"/>
        <w:gridCol w:w="4342"/>
      </w:tblGrid>
      <w:tr w:rsidR="004F3B89" w:rsidRPr="009D7CDE" w14:paraId="30700BC5" w14:textId="77777777" w:rsidTr="0097573C">
        <w:tc>
          <w:tcPr>
            <w:tcW w:w="698" w:type="dxa"/>
          </w:tcPr>
          <w:p w14:paraId="42D8C65D" w14:textId="77777777" w:rsidR="004F3B89" w:rsidRPr="009D7CDE" w:rsidRDefault="004F3B89" w:rsidP="0097573C">
            <w:pPr>
              <w:rPr>
                <w:rFonts w:cs="Arial"/>
                <w:bCs/>
                <w:color w:val="000000"/>
                <w:sz w:val="16"/>
                <w:szCs w:val="20"/>
              </w:rPr>
            </w:pPr>
            <w:r>
              <w:rPr>
                <w:rFonts w:cs="Arial"/>
                <w:bCs/>
                <w:color w:val="000000"/>
                <w:sz w:val="16"/>
                <w:szCs w:val="20"/>
              </w:rPr>
              <w:t>A</w:t>
            </w:r>
          </w:p>
        </w:tc>
        <w:tc>
          <w:tcPr>
            <w:tcW w:w="4342" w:type="dxa"/>
          </w:tcPr>
          <w:p w14:paraId="113EC74A" w14:textId="77777777" w:rsidR="004F3B89" w:rsidRPr="009D7CDE" w:rsidRDefault="004F3B89" w:rsidP="0097573C">
            <w:pPr>
              <w:rPr>
                <w:rFonts w:cs="Arial"/>
                <w:bCs/>
                <w:color w:val="000000"/>
                <w:sz w:val="16"/>
                <w:szCs w:val="20"/>
              </w:rPr>
            </w:pPr>
          </w:p>
        </w:tc>
      </w:tr>
      <w:tr w:rsidR="004F3B89" w:rsidRPr="009D7CDE" w14:paraId="1DB96C72" w14:textId="77777777" w:rsidTr="0097573C">
        <w:tc>
          <w:tcPr>
            <w:tcW w:w="698" w:type="dxa"/>
          </w:tcPr>
          <w:p w14:paraId="55804CA5" w14:textId="77777777" w:rsidR="004F3B89" w:rsidRPr="009D7CDE" w:rsidRDefault="004F3B89" w:rsidP="0097573C">
            <w:pPr>
              <w:rPr>
                <w:rFonts w:cs="Arial"/>
                <w:bCs/>
                <w:color w:val="000000"/>
                <w:sz w:val="16"/>
                <w:szCs w:val="20"/>
              </w:rPr>
            </w:pPr>
            <w:r>
              <w:rPr>
                <w:rFonts w:cs="Arial"/>
                <w:bCs/>
                <w:color w:val="000000"/>
                <w:sz w:val="16"/>
                <w:szCs w:val="20"/>
              </w:rPr>
              <w:t>B</w:t>
            </w:r>
          </w:p>
        </w:tc>
        <w:tc>
          <w:tcPr>
            <w:tcW w:w="4342" w:type="dxa"/>
          </w:tcPr>
          <w:p w14:paraId="36094C1B" w14:textId="77777777" w:rsidR="004F3B89" w:rsidRPr="009D7CDE" w:rsidRDefault="004F3B89" w:rsidP="0097573C">
            <w:pPr>
              <w:rPr>
                <w:rFonts w:cs="Arial"/>
                <w:bCs/>
                <w:color w:val="000000"/>
                <w:sz w:val="16"/>
                <w:szCs w:val="20"/>
              </w:rPr>
            </w:pPr>
          </w:p>
        </w:tc>
      </w:tr>
      <w:tr w:rsidR="004F3B89" w:rsidRPr="009D7CDE" w14:paraId="568BCA9C" w14:textId="77777777" w:rsidTr="0097573C">
        <w:tc>
          <w:tcPr>
            <w:tcW w:w="698" w:type="dxa"/>
          </w:tcPr>
          <w:p w14:paraId="6D821393" w14:textId="77777777" w:rsidR="004F3B89" w:rsidRPr="009D7CDE" w:rsidRDefault="004F3B89" w:rsidP="0097573C">
            <w:pPr>
              <w:rPr>
                <w:rFonts w:cs="Arial"/>
                <w:bCs/>
                <w:color w:val="000000"/>
                <w:sz w:val="16"/>
                <w:szCs w:val="20"/>
              </w:rPr>
            </w:pPr>
            <w:r>
              <w:rPr>
                <w:rFonts w:cs="Arial"/>
                <w:bCs/>
                <w:color w:val="000000"/>
                <w:sz w:val="16"/>
                <w:szCs w:val="20"/>
              </w:rPr>
              <w:t>C</w:t>
            </w:r>
          </w:p>
        </w:tc>
        <w:tc>
          <w:tcPr>
            <w:tcW w:w="4342" w:type="dxa"/>
          </w:tcPr>
          <w:p w14:paraId="3235D727" w14:textId="77777777" w:rsidR="004F3B89" w:rsidRPr="009D7CDE" w:rsidRDefault="004F3B89" w:rsidP="0097573C">
            <w:pPr>
              <w:rPr>
                <w:rFonts w:cs="Arial"/>
                <w:bCs/>
                <w:color w:val="000000"/>
                <w:sz w:val="16"/>
                <w:szCs w:val="20"/>
              </w:rPr>
            </w:pPr>
          </w:p>
        </w:tc>
      </w:tr>
      <w:tr w:rsidR="004F3B89" w:rsidRPr="009D7CDE" w14:paraId="67805933" w14:textId="77777777" w:rsidTr="0097573C">
        <w:tc>
          <w:tcPr>
            <w:tcW w:w="698" w:type="dxa"/>
          </w:tcPr>
          <w:p w14:paraId="08B5FF1C" w14:textId="77777777" w:rsidR="004F3B89" w:rsidRPr="009D7CDE" w:rsidRDefault="004F3B89" w:rsidP="0097573C">
            <w:pPr>
              <w:rPr>
                <w:rFonts w:cs="Arial"/>
                <w:bCs/>
                <w:color w:val="000000"/>
                <w:sz w:val="16"/>
                <w:szCs w:val="20"/>
              </w:rPr>
            </w:pPr>
            <w:r>
              <w:rPr>
                <w:rFonts w:cs="Arial"/>
                <w:bCs/>
                <w:color w:val="000000"/>
                <w:sz w:val="16"/>
                <w:szCs w:val="20"/>
              </w:rPr>
              <w:t>1</w:t>
            </w:r>
          </w:p>
        </w:tc>
        <w:tc>
          <w:tcPr>
            <w:tcW w:w="4342" w:type="dxa"/>
          </w:tcPr>
          <w:p w14:paraId="49088919" w14:textId="77777777" w:rsidR="004F3B89" w:rsidRPr="009D7CDE" w:rsidRDefault="004F3B89" w:rsidP="0097573C">
            <w:pPr>
              <w:rPr>
                <w:rFonts w:cs="Arial"/>
                <w:bCs/>
                <w:color w:val="000000"/>
                <w:sz w:val="16"/>
                <w:szCs w:val="20"/>
              </w:rPr>
            </w:pPr>
          </w:p>
        </w:tc>
      </w:tr>
      <w:tr w:rsidR="004F3B89" w:rsidRPr="009D7CDE" w14:paraId="4ECBB46F" w14:textId="77777777" w:rsidTr="0097573C">
        <w:tc>
          <w:tcPr>
            <w:tcW w:w="698" w:type="dxa"/>
          </w:tcPr>
          <w:p w14:paraId="41EAE08E" w14:textId="77777777" w:rsidR="004F3B89" w:rsidRPr="009D7CDE" w:rsidRDefault="004F3B89" w:rsidP="0097573C">
            <w:pPr>
              <w:rPr>
                <w:rFonts w:cs="Arial"/>
                <w:bCs/>
                <w:color w:val="000000"/>
                <w:sz w:val="16"/>
                <w:szCs w:val="20"/>
              </w:rPr>
            </w:pPr>
            <w:r>
              <w:rPr>
                <w:rFonts w:cs="Arial"/>
                <w:bCs/>
                <w:color w:val="000000"/>
                <w:sz w:val="16"/>
                <w:szCs w:val="20"/>
              </w:rPr>
              <w:t>2</w:t>
            </w:r>
          </w:p>
        </w:tc>
        <w:tc>
          <w:tcPr>
            <w:tcW w:w="4342" w:type="dxa"/>
          </w:tcPr>
          <w:p w14:paraId="6AB5780F" w14:textId="77777777" w:rsidR="004F3B89" w:rsidRPr="009D7CDE" w:rsidRDefault="004F3B89" w:rsidP="0097573C">
            <w:pPr>
              <w:rPr>
                <w:rFonts w:cs="Arial"/>
                <w:bCs/>
                <w:color w:val="000000"/>
                <w:sz w:val="16"/>
                <w:szCs w:val="20"/>
              </w:rPr>
            </w:pPr>
          </w:p>
        </w:tc>
      </w:tr>
      <w:tr w:rsidR="004F3B89" w:rsidRPr="009D7CDE" w14:paraId="252CAAA3" w14:textId="77777777" w:rsidTr="0097573C">
        <w:tc>
          <w:tcPr>
            <w:tcW w:w="698" w:type="dxa"/>
          </w:tcPr>
          <w:p w14:paraId="77D5F01F" w14:textId="77777777" w:rsidR="004F3B89" w:rsidRDefault="004F3B89" w:rsidP="0097573C">
            <w:pPr>
              <w:rPr>
                <w:rFonts w:cs="Arial"/>
                <w:bCs/>
                <w:color w:val="000000"/>
                <w:sz w:val="16"/>
                <w:szCs w:val="20"/>
              </w:rPr>
            </w:pPr>
            <w:r>
              <w:rPr>
                <w:rFonts w:cs="Arial"/>
                <w:bCs/>
                <w:color w:val="000000"/>
                <w:sz w:val="16"/>
                <w:szCs w:val="20"/>
              </w:rPr>
              <w:t>3</w:t>
            </w:r>
          </w:p>
        </w:tc>
        <w:tc>
          <w:tcPr>
            <w:tcW w:w="4342" w:type="dxa"/>
          </w:tcPr>
          <w:p w14:paraId="6569C162" w14:textId="77777777" w:rsidR="004F3B89" w:rsidRPr="009D7CDE" w:rsidRDefault="004F3B89" w:rsidP="0097573C">
            <w:pPr>
              <w:rPr>
                <w:rFonts w:cs="Arial"/>
                <w:bCs/>
                <w:color w:val="000000"/>
                <w:sz w:val="16"/>
                <w:szCs w:val="20"/>
              </w:rPr>
            </w:pPr>
          </w:p>
        </w:tc>
      </w:tr>
      <w:tr w:rsidR="004F3B89" w:rsidRPr="009D7CDE" w14:paraId="5DA3CAEC" w14:textId="77777777" w:rsidTr="0097573C">
        <w:tc>
          <w:tcPr>
            <w:tcW w:w="698" w:type="dxa"/>
          </w:tcPr>
          <w:p w14:paraId="4B7A2715" w14:textId="6FACB85E" w:rsidR="004F3B89" w:rsidRDefault="004F3B89" w:rsidP="0097573C">
            <w:pPr>
              <w:rPr>
                <w:rFonts w:cs="Arial"/>
                <w:bCs/>
                <w:color w:val="000000"/>
                <w:sz w:val="16"/>
                <w:szCs w:val="20"/>
              </w:rPr>
            </w:pPr>
            <w:r>
              <w:rPr>
                <w:rFonts w:cs="Arial"/>
                <w:bCs/>
                <w:color w:val="000000"/>
                <w:sz w:val="16"/>
                <w:szCs w:val="20"/>
              </w:rPr>
              <w:t>4</w:t>
            </w:r>
          </w:p>
        </w:tc>
        <w:tc>
          <w:tcPr>
            <w:tcW w:w="4342" w:type="dxa"/>
          </w:tcPr>
          <w:p w14:paraId="283A3F86" w14:textId="77777777" w:rsidR="004F3B89" w:rsidRPr="009D7CDE" w:rsidRDefault="004F3B89" w:rsidP="0097573C">
            <w:pPr>
              <w:rPr>
                <w:rFonts w:cs="Arial"/>
                <w:bCs/>
                <w:color w:val="000000"/>
                <w:sz w:val="16"/>
                <w:szCs w:val="20"/>
              </w:rPr>
            </w:pPr>
          </w:p>
        </w:tc>
      </w:tr>
    </w:tbl>
    <w:p w14:paraId="71C0E816" w14:textId="77777777" w:rsidR="004F3B89" w:rsidRDefault="004F3B89" w:rsidP="00D15764">
      <w:pPr>
        <w:rPr>
          <w:sz w:val="18"/>
        </w:rPr>
      </w:pPr>
    </w:p>
    <w:p w14:paraId="7073A96D" w14:textId="14680343" w:rsidR="004F3B89" w:rsidRPr="00D15764" w:rsidRDefault="004F3B89" w:rsidP="004F3B89">
      <w:pPr>
        <w:ind w:left="720"/>
        <w:rPr>
          <w:rFonts w:ascii="Minion Pro Bold Cond" w:eastAsia="ＭＳ ゴシック" w:hAnsi="Minion Pro Bold Cond" w:cs="Minion Pro Bold Cond"/>
          <w:color w:val="000000"/>
        </w:rPr>
      </w:pPr>
      <w:r>
        <w:rPr>
          <w:sz w:val="18"/>
        </w:rPr>
        <w:t>c. Now, make a key for this diagram:</w:t>
      </w:r>
    </w:p>
    <w:p w14:paraId="10949ADE" w14:textId="5A20F484" w:rsidR="004F3B89" w:rsidRDefault="004F3B89" w:rsidP="00D15764">
      <w:pPr>
        <w:rPr>
          <w:sz w:val="18"/>
        </w:rPr>
      </w:pPr>
      <w:r>
        <w:rPr>
          <w:noProof/>
          <w:sz w:val="18"/>
        </w:rPr>
        <w:drawing>
          <wp:inline distT="0" distB="0" distL="0" distR="0" wp14:anchorId="5EC5CE73" wp14:editId="5A005746">
            <wp:extent cx="3288665" cy="2131060"/>
            <wp:effectExtent l="0" t="0" r="0" b="2540"/>
            <wp:docPr id="3" name="Picture 3" descr="glennSSD:GlennBook_data_6-17-11:Glenn:artist:sciencemusicvideos:www.sciencemusicvideos.com:Tutorial image files:module 10_cellular respiration:06_fermentation:20_lactate fermentation numbered and let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nnSSD:GlennBook_data_6-17-11:Glenn:artist:sciencemusicvideos:www.sciencemusicvideos.com:Tutorial image files:module 10_cellular respiration:06_fermentation:20_lactate fermentation numbered and letter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8665" cy="2131060"/>
                    </a:xfrm>
                    <a:prstGeom prst="rect">
                      <a:avLst/>
                    </a:prstGeom>
                    <a:noFill/>
                    <a:ln>
                      <a:noFill/>
                    </a:ln>
                  </pic:spPr>
                </pic:pic>
              </a:graphicData>
            </a:graphic>
          </wp:inline>
        </w:drawing>
      </w:r>
    </w:p>
    <w:tbl>
      <w:tblPr>
        <w:tblStyle w:val="TableGrid"/>
        <w:tblW w:w="5040" w:type="dxa"/>
        <w:tblInd w:w="198" w:type="dxa"/>
        <w:tblLook w:val="04A0" w:firstRow="1" w:lastRow="0" w:firstColumn="1" w:lastColumn="0" w:noHBand="0" w:noVBand="1"/>
      </w:tblPr>
      <w:tblGrid>
        <w:gridCol w:w="698"/>
        <w:gridCol w:w="4342"/>
      </w:tblGrid>
      <w:tr w:rsidR="00645A15" w:rsidRPr="009D7CDE" w14:paraId="06EB150F" w14:textId="77777777" w:rsidTr="003360FF">
        <w:tc>
          <w:tcPr>
            <w:tcW w:w="698" w:type="dxa"/>
          </w:tcPr>
          <w:p w14:paraId="1330DBBA" w14:textId="77777777" w:rsidR="00645A15" w:rsidRPr="009D7CDE" w:rsidRDefault="00645A15" w:rsidP="003360FF">
            <w:pPr>
              <w:rPr>
                <w:rFonts w:cs="Arial"/>
                <w:bCs/>
                <w:color w:val="000000"/>
                <w:sz w:val="16"/>
                <w:szCs w:val="20"/>
              </w:rPr>
            </w:pPr>
            <w:r>
              <w:rPr>
                <w:rFonts w:cs="Arial"/>
                <w:bCs/>
                <w:color w:val="000000"/>
                <w:sz w:val="16"/>
                <w:szCs w:val="20"/>
              </w:rPr>
              <w:t>A</w:t>
            </w:r>
          </w:p>
        </w:tc>
        <w:tc>
          <w:tcPr>
            <w:tcW w:w="4342" w:type="dxa"/>
          </w:tcPr>
          <w:p w14:paraId="546A23C5" w14:textId="77777777" w:rsidR="00645A15" w:rsidRPr="009D7CDE" w:rsidRDefault="00645A15" w:rsidP="003360FF">
            <w:pPr>
              <w:rPr>
                <w:rFonts w:cs="Arial"/>
                <w:bCs/>
                <w:color w:val="000000"/>
                <w:sz w:val="16"/>
                <w:szCs w:val="20"/>
              </w:rPr>
            </w:pPr>
          </w:p>
        </w:tc>
      </w:tr>
      <w:tr w:rsidR="00645A15" w:rsidRPr="009D7CDE" w14:paraId="3EA047FB" w14:textId="77777777" w:rsidTr="003360FF">
        <w:tc>
          <w:tcPr>
            <w:tcW w:w="698" w:type="dxa"/>
          </w:tcPr>
          <w:p w14:paraId="0393A7C9" w14:textId="77777777" w:rsidR="00645A15" w:rsidRPr="009D7CDE" w:rsidRDefault="00645A15" w:rsidP="003360FF">
            <w:pPr>
              <w:rPr>
                <w:rFonts w:cs="Arial"/>
                <w:bCs/>
                <w:color w:val="000000"/>
                <w:sz w:val="16"/>
                <w:szCs w:val="20"/>
              </w:rPr>
            </w:pPr>
            <w:r>
              <w:rPr>
                <w:rFonts w:cs="Arial"/>
                <w:bCs/>
                <w:color w:val="000000"/>
                <w:sz w:val="16"/>
                <w:szCs w:val="20"/>
              </w:rPr>
              <w:t>B</w:t>
            </w:r>
          </w:p>
        </w:tc>
        <w:tc>
          <w:tcPr>
            <w:tcW w:w="4342" w:type="dxa"/>
          </w:tcPr>
          <w:p w14:paraId="52987A7F" w14:textId="77777777" w:rsidR="00645A15" w:rsidRPr="009D7CDE" w:rsidRDefault="00645A15" w:rsidP="003360FF">
            <w:pPr>
              <w:rPr>
                <w:rFonts w:cs="Arial"/>
                <w:bCs/>
                <w:color w:val="000000"/>
                <w:sz w:val="16"/>
                <w:szCs w:val="20"/>
              </w:rPr>
            </w:pPr>
          </w:p>
        </w:tc>
      </w:tr>
      <w:tr w:rsidR="00645A15" w:rsidRPr="009D7CDE" w14:paraId="79800ECA" w14:textId="77777777" w:rsidTr="003360FF">
        <w:tc>
          <w:tcPr>
            <w:tcW w:w="698" w:type="dxa"/>
          </w:tcPr>
          <w:p w14:paraId="0C08F366" w14:textId="77777777" w:rsidR="00645A15" w:rsidRPr="009D7CDE" w:rsidRDefault="00645A15" w:rsidP="003360FF">
            <w:pPr>
              <w:rPr>
                <w:rFonts w:cs="Arial"/>
                <w:bCs/>
                <w:color w:val="000000"/>
                <w:sz w:val="16"/>
                <w:szCs w:val="20"/>
              </w:rPr>
            </w:pPr>
            <w:r>
              <w:rPr>
                <w:rFonts w:cs="Arial"/>
                <w:bCs/>
                <w:color w:val="000000"/>
                <w:sz w:val="16"/>
                <w:szCs w:val="20"/>
              </w:rPr>
              <w:t>1</w:t>
            </w:r>
          </w:p>
        </w:tc>
        <w:tc>
          <w:tcPr>
            <w:tcW w:w="4342" w:type="dxa"/>
          </w:tcPr>
          <w:p w14:paraId="4E6E5357" w14:textId="77777777" w:rsidR="00645A15" w:rsidRPr="009D7CDE" w:rsidRDefault="00645A15" w:rsidP="003360FF">
            <w:pPr>
              <w:rPr>
                <w:rFonts w:cs="Arial"/>
                <w:bCs/>
                <w:color w:val="000000"/>
                <w:sz w:val="16"/>
                <w:szCs w:val="20"/>
              </w:rPr>
            </w:pPr>
          </w:p>
        </w:tc>
      </w:tr>
      <w:tr w:rsidR="00645A15" w:rsidRPr="009D7CDE" w14:paraId="7116AB96" w14:textId="77777777" w:rsidTr="003360FF">
        <w:tc>
          <w:tcPr>
            <w:tcW w:w="698" w:type="dxa"/>
          </w:tcPr>
          <w:p w14:paraId="40C44196" w14:textId="77777777" w:rsidR="00645A15" w:rsidRPr="009D7CDE" w:rsidRDefault="00645A15" w:rsidP="003360FF">
            <w:pPr>
              <w:rPr>
                <w:rFonts w:cs="Arial"/>
                <w:bCs/>
                <w:color w:val="000000"/>
                <w:sz w:val="16"/>
                <w:szCs w:val="20"/>
              </w:rPr>
            </w:pPr>
            <w:r>
              <w:rPr>
                <w:rFonts w:cs="Arial"/>
                <w:bCs/>
                <w:color w:val="000000"/>
                <w:sz w:val="16"/>
                <w:szCs w:val="20"/>
              </w:rPr>
              <w:t>2</w:t>
            </w:r>
          </w:p>
        </w:tc>
        <w:tc>
          <w:tcPr>
            <w:tcW w:w="4342" w:type="dxa"/>
          </w:tcPr>
          <w:p w14:paraId="4414E80A" w14:textId="77777777" w:rsidR="00645A15" w:rsidRPr="009D7CDE" w:rsidRDefault="00645A15" w:rsidP="003360FF">
            <w:pPr>
              <w:rPr>
                <w:rFonts w:cs="Arial"/>
                <w:bCs/>
                <w:color w:val="000000"/>
                <w:sz w:val="16"/>
                <w:szCs w:val="20"/>
              </w:rPr>
            </w:pPr>
          </w:p>
        </w:tc>
      </w:tr>
      <w:tr w:rsidR="00645A15" w:rsidRPr="009D7CDE" w14:paraId="39C11635" w14:textId="77777777" w:rsidTr="003360FF">
        <w:tc>
          <w:tcPr>
            <w:tcW w:w="698" w:type="dxa"/>
          </w:tcPr>
          <w:p w14:paraId="0DC17F2C" w14:textId="77777777" w:rsidR="00645A15" w:rsidRDefault="00645A15" w:rsidP="003360FF">
            <w:pPr>
              <w:rPr>
                <w:rFonts w:cs="Arial"/>
                <w:bCs/>
                <w:color w:val="000000"/>
                <w:sz w:val="16"/>
                <w:szCs w:val="20"/>
              </w:rPr>
            </w:pPr>
            <w:r>
              <w:rPr>
                <w:rFonts w:cs="Arial"/>
                <w:bCs/>
                <w:color w:val="000000"/>
                <w:sz w:val="16"/>
                <w:szCs w:val="20"/>
              </w:rPr>
              <w:t>3</w:t>
            </w:r>
          </w:p>
        </w:tc>
        <w:tc>
          <w:tcPr>
            <w:tcW w:w="4342" w:type="dxa"/>
          </w:tcPr>
          <w:p w14:paraId="53388131" w14:textId="77777777" w:rsidR="00645A15" w:rsidRPr="009D7CDE" w:rsidRDefault="00645A15" w:rsidP="003360FF">
            <w:pPr>
              <w:rPr>
                <w:rFonts w:cs="Arial"/>
                <w:bCs/>
                <w:color w:val="000000"/>
                <w:sz w:val="16"/>
                <w:szCs w:val="20"/>
              </w:rPr>
            </w:pPr>
          </w:p>
        </w:tc>
      </w:tr>
    </w:tbl>
    <w:p w14:paraId="576F349A" w14:textId="77777777" w:rsidR="005569D3" w:rsidRDefault="005569D3" w:rsidP="00D15764">
      <w:pPr>
        <w:rPr>
          <w:sz w:val="18"/>
        </w:rPr>
      </w:pPr>
    </w:p>
    <w:p w14:paraId="6041CC2A" w14:textId="57424764" w:rsidR="005569D3" w:rsidRDefault="005569D3">
      <w:pPr>
        <w:rPr>
          <w:sz w:val="18"/>
        </w:rPr>
      </w:pPr>
      <w:r>
        <w:rPr>
          <w:sz w:val="18"/>
        </w:rPr>
        <w:br w:type="page"/>
      </w:r>
    </w:p>
    <w:p w14:paraId="3A032E1B" w14:textId="77777777" w:rsidR="005569D3" w:rsidRDefault="005569D3" w:rsidP="00D15764">
      <w:pPr>
        <w:rPr>
          <w:sz w:val="18"/>
        </w:rPr>
        <w:sectPr w:rsidR="005569D3" w:rsidSect="00DA335C">
          <w:type w:val="continuous"/>
          <w:pgSz w:w="12240" w:h="15840"/>
          <w:pgMar w:top="864" w:right="864" w:bottom="864" w:left="864" w:header="720" w:footer="720" w:gutter="0"/>
          <w:cols w:num="2" w:sep="1" w:space="144"/>
          <w:docGrid w:linePitch="360"/>
        </w:sectPr>
      </w:pPr>
    </w:p>
    <w:tbl>
      <w:tblPr>
        <w:tblW w:w="0" w:type="auto"/>
        <w:tblLook w:val="00A0" w:firstRow="1" w:lastRow="0" w:firstColumn="1" w:lastColumn="0" w:noHBand="0" w:noVBand="0"/>
      </w:tblPr>
      <w:tblGrid>
        <w:gridCol w:w="5958"/>
        <w:gridCol w:w="4531"/>
      </w:tblGrid>
      <w:tr w:rsidR="005569D3" w:rsidRPr="00F2703C" w14:paraId="12B9FF8F" w14:textId="77777777" w:rsidTr="0097573C">
        <w:tc>
          <w:tcPr>
            <w:tcW w:w="5958" w:type="dxa"/>
          </w:tcPr>
          <w:p w14:paraId="2C82018A" w14:textId="5C124740" w:rsidR="005569D3" w:rsidRPr="00F2703C" w:rsidRDefault="0059593B" w:rsidP="0097573C">
            <w:r>
              <w:t>Biology</w:t>
            </w:r>
            <w:r w:rsidR="005569D3">
              <w:t xml:space="preserve"> | </w:t>
            </w:r>
            <w:r w:rsidR="005569D3" w:rsidRPr="004017A9">
              <w:rPr>
                <w:i/>
              </w:rPr>
              <w:t>sciencemusicvideos</w:t>
            </w:r>
          </w:p>
        </w:tc>
        <w:tc>
          <w:tcPr>
            <w:tcW w:w="3618" w:type="dxa"/>
          </w:tcPr>
          <w:p w14:paraId="1281D04B" w14:textId="77777777" w:rsidR="005569D3" w:rsidRDefault="005569D3" w:rsidP="0097573C">
            <w:pPr>
              <w:jc w:val="right"/>
            </w:pPr>
            <w:r>
              <w:t>Name:________________________</w:t>
            </w:r>
          </w:p>
          <w:p w14:paraId="192099D3" w14:textId="77777777" w:rsidR="005569D3" w:rsidRPr="00F2703C" w:rsidRDefault="005569D3" w:rsidP="0097573C">
            <w:pPr>
              <w:jc w:val="right"/>
            </w:pPr>
          </w:p>
        </w:tc>
      </w:tr>
    </w:tbl>
    <w:p w14:paraId="048DC481" w14:textId="554185B0" w:rsidR="005569D3" w:rsidRDefault="005569D3" w:rsidP="005569D3">
      <w:pPr>
        <w:rPr>
          <w:b/>
          <w:sz w:val="28"/>
          <w:szCs w:val="28"/>
        </w:rPr>
      </w:pPr>
      <w:r>
        <w:rPr>
          <w:b/>
          <w:sz w:val="28"/>
          <w:szCs w:val="28"/>
        </w:rPr>
        <w:t>Cellular Respiration Crossword # 1</w:t>
      </w:r>
    </w:p>
    <w:p w14:paraId="4A5A1A06" w14:textId="371D228C" w:rsidR="00874059" w:rsidRDefault="00874059" w:rsidP="00874059">
      <w:pPr>
        <w:jc w:val="center"/>
      </w:pPr>
      <w:bookmarkStart w:id="0" w:name="_GoBack"/>
      <w:r>
        <w:rPr>
          <w:noProof/>
        </w:rPr>
        <w:drawing>
          <wp:inline distT="0" distB="0" distL="0" distR="0" wp14:anchorId="5F186803" wp14:editId="5036FC57">
            <wp:extent cx="5088331" cy="3779991"/>
            <wp:effectExtent l="0" t="0" r="0" b="5080"/>
            <wp:docPr id="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8394" cy="3780037"/>
                    </a:xfrm>
                    <a:prstGeom prst="rect">
                      <a:avLst/>
                    </a:prstGeom>
                    <a:noFill/>
                    <a:ln>
                      <a:noFill/>
                    </a:ln>
                  </pic:spPr>
                </pic:pic>
              </a:graphicData>
            </a:graphic>
          </wp:inline>
        </w:drawing>
      </w:r>
      <w:bookmarkEnd w:id="0"/>
    </w:p>
    <w:p w14:paraId="2FC1A959" w14:textId="77777777" w:rsidR="005569D3" w:rsidRDefault="005569D3" w:rsidP="005569D3">
      <w:pPr>
        <w:autoSpaceDE w:val="0"/>
        <w:autoSpaceDN w:val="0"/>
        <w:adjustRightInd w:val="0"/>
        <w:rPr>
          <w:rFonts w:ascii="Times New Roman" w:eastAsia="Calibri" w:hAnsi="Times New Roman"/>
          <w:sz w:val="20"/>
        </w:rPr>
      </w:pPr>
    </w:p>
    <w:tbl>
      <w:tblPr>
        <w:tblW w:w="0" w:type="auto"/>
        <w:tblLook w:val="00A0" w:firstRow="1" w:lastRow="0" w:firstColumn="1" w:lastColumn="0" w:noHBand="0" w:noVBand="0"/>
      </w:tblPr>
      <w:tblGrid>
        <w:gridCol w:w="4788"/>
        <w:gridCol w:w="4788"/>
      </w:tblGrid>
      <w:tr w:rsidR="005569D3" w:rsidRPr="00F2703C" w14:paraId="28571CD3" w14:textId="77777777" w:rsidTr="0097573C">
        <w:tc>
          <w:tcPr>
            <w:tcW w:w="4788" w:type="dxa"/>
          </w:tcPr>
          <w:p w14:paraId="338A89EF" w14:textId="77777777" w:rsidR="005569D3" w:rsidRPr="005569D3" w:rsidRDefault="005569D3" w:rsidP="0097573C">
            <w:pPr>
              <w:rPr>
                <w:b/>
                <w:sz w:val="20"/>
              </w:rPr>
            </w:pPr>
            <w:r w:rsidRPr="005569D3">
              <w:rPr>
                <w:b/>
                <w:sz w:val="20"/>
              </w:rPr>
              <w:t>Across:</w:t>
            </w:r>
          </w:p>
        </w:tc>
        <w:tc>
          <w:tcPr>
            <w:tcW w:w="4788" w:type="dxa"/>
          </w:tcPr>
          <w:p w14:paraId="64DA5E0E" w14:textId="77777777" w:rsidR="005569D3" w:rsidRPr="005569D3" w:rsidRDefault="005569D3" w:rsidP="0097573C">
            <w:pPr>
              <w:rPr>
                <w:b/>
                <w:sz w:val="20"/>
              </w:rPr>
            </w:pPr>
            <w:r w:rsidRPr="005569D3">
              <w:rPr>
                <w:b/>
                <w:sz w:val="20"/>
              </w:rPr>
              <w:t>Down:</w:t>
            </w:r>
          </w:p>
        </w:tc>
      </w:tr>
      <w:tr w:rsidR="005569D3" w:rsidRPr="00F2703C" w14:paraId="45CF8EBF" w14:textId="77777777" w:rsidTr="00806171">
        <w:tc>
          <w:tcPr>
            <w:tcW w:w="4788" w:type="dxa"/>
          </w:tcPr>
          <w:p w14:paraId="30F9870C" w14:textId="77777777" w:rsidR="005569D3" w:rsidRPr="0059593B" w:rsidRDefault="005569D3" w:rsidP="0097573C">
            <w:pPr>
              <w:rPr>
                <w:sz w:val="18"/>
              </w:rPr>
            </w:pPr>
            <w:r w:rsidRPr="0059593B">
              <w:rPr>
                <w:sz w:val="18"/>
              </w:rPr>
              <w:t>2 - How protons move from the intermembrane space to the matrix</w:t>
            </w:r>
          </w:p>
          <w:p w14:paraId="6FBE9A45" w14:textId="77777777" w:rsidR="005569D3" w:rsidRPr="0059593B" w:rsidRDefault="005569D3" w:rsidP="0097573C">
            <w:pPr>
              <w:rPr>
                <w:sz w:val="18"/>
              </w:rPr>
            </w:pPr>
            <w:r w:rsidRPr="0059593B">
              <w:rPr>
                <w:sz w:val="18"/>
              </w:rPr>
              <w:t>4 - The inner membrane uses a flow of ________ to power proton pumps</w:t>
            </w:r>
          </w:p>
          <w:p w14:paraId="7E312AC5" w14:textId="77777777" w:rsidR="005569D3" w:rsidRPr="0059593B" w:rsidRDefault="005569D3" w:rsidP="0097573C">
            <w:pPr>
              <w:rPr>
                <w:sz w:val="18"/>
              </w:rPr>
            </w:pPr>
            <w:r w:rsidRPr="0059593B">
              <w:rPr>
                <w:sz w:val="18"/>
              </w:rPr>
              <w:t>7 - In the ETC, each electron carrier is more ________ that the one before it</w:t>
            </w:r>
          </w:p>
          <w:p w14:paraId="3F42C260" w14:textId="77777777" w:rsidR="005569D3" w:rsidRPr="0059593B" w:rsidRDefault="005569D3" w:rsidP="0097573C">
            <w:pPr>
              <w:rPr>
                <w:sz w:val="18"/>
              </w:rPr>
            </w:pPr>
            <w:r w:rsidRPr="0059593B">
              <w:rPr>
                <w:sz w:val="18"/>
              </w:rPr>
              <w:t>10 - A six carbon molecule that's the starting point for glycolysis.</w:t>
            </w:r>
          </w:p>
          <w:p w14:paraId="7F27AB9F" w14:textId="77777777" w:rsidR="005569D3" w:rsidRPr="0059593B" w:rsidRDefault="005569D3" w:rsidP="0097573C">
            <w:pPr>
              <w:rPr>
                <w:sz w:val="18"/>
              </w:rPr>
            </w:pPr>
            <w:r w:rsidRPr="0059593B">
              <w:rPr>
                <w:sz w:val="18"/>
              </w:rPr>
              <w:t>12 - requiring oxygen</w:t>
            </w:r>
          </w:p>
          <w:p w14:paraId="2FEFEF4B" w14:textId="05DC3DF3" w:rsidR="005569D3" w:rsidRPr="0059593B" w:rsidRDefault="005569D3" w:rsidP="0097573C">
            <w:pPr>
              <w:rPr>
                <w:sz w:val="18"/>
              </w:rPr>
            </w:pPr>
            <w:r w:rsidRPr="0059593B">
              <w:rPr>
                <w:sz w:val="18"/>
              </w:rPr>
              <w:t xml:space="preserve">14 - The </w:t>
            </w:r>
            <w:r w:rsidR="00DC1EB7" w:rsidRPr="0059593B">
              <w:rPr>
                <w:sz w:val="18"/>
              </w:rPr>
              <w:t xml:space="preserve">special name for </w:t>
            </w:r>
            <w:r w:rsidRPr="0059593B">
              <w:rPr>
                <w:sz w:val="18"/>
              </w:rPr>
              <w:t>diffusion of protons through ATP synthase</w:t>
            </w:r>
          </w:p>
          <w:p w14:paraId="22BBE5E4" w14:textId="77777777" w:rsidR="005569D3" w:rsidRPr="0059593B" w:rsidRDefault="005569D3" w:rsidP="0097573C">
            <w:pPr>
              <w:rPr>
                <w:sz w:val="18"/>
              </w:rPr>
            </w:pPr>
            <w:r w:rsidRPr="0059593B">
              <w:rPr>
                <w:sz w:val="18"/>
              </w:rPr>
              <w:t>16 - The gradient across the inner membrane</w:t>
            </w:r>
          </w:p>
          <w:p w14:paraId="1D6F26E9" w14:textId="77777777" w:rsidR="005569D3" w:rsidRPr="0059593B" w:rsidRDefault="005569D3" w:rsidP="0097573C">
            <w:pPr>
              <w:rPr>
                <w:sz w:val="18"/>
              </w:rPr>
            </w:pPr>
            <w:r w:rsidRPr="0059593B">
              <w:rPr>
                <w:sz w:val="18"/>
              </w:rPr>
              <w:t>19 - The moment to moment energy currency of the cell</w:t>
            </w:r>
          </w:p>
          <w:p w14:paraId="4C346C45" w14:textId="77777777" w:rsidR="005569D3" w:rsidRPr="0059593B" w:rsidRDefault="005569D3" w:rsidP="0097573C">
            <w:pPr>
              <w:rPr>
                <w:sz w:val="18"/>
              </w:rPr>
            </w:pPr>
            <w:r w:rsidRPr="0059593B">
              <w:rPr>
                <w:sz w:val="18"/>
              </w:rPr>
              <w:t>20 - A phosphorylated form of this molecule occurs after cleavage.</w:t>
            </w:r>
          </w:p>
          <w:p w14:paraId="122A72AE" w14:textId="77777777" w:rsidR="005569D3" w:rsidRPr="0059593B" w:rsidRDefault="005569D3" w:rsidP="0097573C">
            <w:pPr>
              <w:rPr>
                <w:sz w:val="18"/>
              </w:rPr>
            </w:pPr>
            <w:r w:rsidRPr="0059593B">
              <w:rPr>
                <w:sz w:val="18"/>
              </w:rPr>
              <w:t>21 - The nitrogenous base in ATP</w:t>
            </w:r>
          </w:p>
          <w:p w14:paraId="017E2800" w14:textId="77777777" w:rsidR="005569D3" w:rsidRPr="0059593B" w:rsidRDefault="005569D3" w:rsidP="0097573C">
            <w:pPr>
              <w:rPr>
                <w:sz w:val="18"/>
              </w:rPr>
            </w:pPr>
          </w:p>
        </w:tc>
        <w:tc>
          <w:tcPr>
            <w:tcW w:w="4788" w:type="dxa"/>
          </w:tcPr>
          <w:p w14:paraId="5FD1309C" w14:textId="77777777" w:rsidR="005569D3" w:rsidRPr="0059593B" w:rsidRDefault="005569D3" w:rsidP="0097573C">
            <w:pPr>
              <w:rPr>
                <w:sz w:val="18"/>
              </w:rPr>
            </w:pPr>
            <w:r w:rsidRPr="0059593B">
              <w:rPr>
                <w:sz w:val="18"/>
              </w:rPr>
              <w:t>1 - Happens when there's not enough oxygen and a cell needs to regenerate NAD+</w:t>
            </w:r>
          </w:p>
          <w:p w14:paraId="7742BBBE" w14:textId="77777777" w:rsidR="005569D3" w:rsidRPr="0059593B" w:rsidRDefault="005569D3" w:rsidP="0097573C">
            <w:pPr>
              <w:rPr>
                <w:sz w:val="18"/>
              </w:rPr>
            </w:pPr>
            <w:r w:rsidRPr="0059593B">
              <w:rPr>
                <w:sz w:val="18"/>
              </w:rPr>
              <w:t>3 - This phase of glycolysis costs two ATPs</w:t>
            </w:r>
          </w:p>
          <w:p w14:paraId="562962FB" w14:textId="77777777" w:rsidR="005569D3" w:rsidRPr="0059593B" w:rsidRDefault="005569D3" w:rsidP="0097573C">
            <w:pPr>
              <w:rPr>
                <w:sz w:val="18"/>
              </w:rPr>
            </w:pPr>
            <w:r w:rsidRPr="0059593B">
              <w:rPr>
                <w:sz w:val="18"/>
              </w:rPr>
              <w:t>5 - This two carbon group that's attached to a coenzyme is what enters Krebs</w:t>
            </w:r>
          </w:p>
          <w:p w14:paraId="0CC713E0" w14:textId="77777777" w:rsidR="005569D3" w:rsidRPr="0059593B" w:rsidRDefault="005569D3" w:rsidP="0097573C">
            <w:pPr>
              <w:rPr>
                <w:sz w:val="18"/>
              </w:rPr>
            </w:pPr>
            <w:r w:rsidRPr="0059593B">
              <w:rPr>
                <w:sz w:val="18"/>
              </w:rPr>
              <w:t>6 - This mobile electron carrier gets reduced during the Krebs cycle</w:t>
            </w:r>
          </w:p>
          <w:p w14:paraId="4C521FF0" w14:textId="77777777" w:rsidR="005569D3" w:rsidRPr="0059593B" w:rsidRDefault="005569D3" w:rsidP="0097573C">
            <w:pPr>
              <w:rPr>
                <w:sz w:val="18"/>
              </w:rPr>
            </w:pPr>
            <w:r w:rsidRPr="0059593B">
              <w:rPr>
                <w:sz w:val="18"/>
              </w:rPr>
              <w:t>8 - The membrane with all of the ETC machinery.</w:t>
            </w:r>
          </w:p>
          <w:p w14:paraId="05A0106F" w14:textId="77777777" w:rsidR="005569D3" w:rsidRPr="0059593B" w:rsidRDefault="005569D3" w:rsidP="0097573C">
            <w:pPr>
              <w:rPr>
                <w:sz w:val="18"/>
              </w:rPr>
            </w:pPr>
            <w:r w:rsidRPr="0059593B">
              <w:rPr>
                <w:sz w:val="18"/>
              </w:rPr>
              <w:t>9 - Results from fermentation by yeast</w:t>
            </w:r>
          </w:p>
          <w:p w14:paraId="68A3286C" w14:textId="77777777" w:rsidR="005569D3" w:rsidRPr="0059593B" w:rsidRDefault="005569D3" w:rsidP="0097573C">
            <w:pPr>
              <w:rPr>
                <w:sz w:val="18"/>
              </w:rPr>
            </w:pPr>
            <w:r w:rsidRPr="0059593B">
              <w:rPr>
                <w:sz w:val="18"/>
              </w:rPr>
              <w:t>11 - It's equation looks like respiration, but it occurs in one step, releasing a lot of light and heat</w:t>
            </w:r>
          </w:p>
          <w:p w14:paraId="5652969E" w14:textId="77777777" w:rsidR="005569D3" w:rsidRPr="0059593B" w:rsidRDefault="005569D3" w:rsidP="0097573C">
            <w:pPr>
              <w:rPr>
                <w:sz w:val="18"/>
              </w:rPr>
            </w:pPr>
            <w:r w:rsidRPr="0059593B">
              <w:rPr>
                <w:sz w:val="18"/>
              </w:rPr>
              <w:t>13 - A six carbon acidic compound formed at the start of the Krebs cycle</w:t>
            </w:r>
          </w:p>
          <w:p w14:paraId="39690E01" w14:textId="77777777" w:rsidR="005569D3" w:rsidRPr="0059593B" w:rsidRDefault="005569D3" w:rsidP="0097573C">
            <w:pPr>
              <w:rPr>
                <w:sz w:val="18"/>
              </w:rPr>
            </w:pPr>
            <w:r w:rsidRPr="0059593B">
              <w:rPr>
                <w:sz w:val="18"/>
              </w:rPr>
              <w:t>15 - When fructose 1-6 bisphosphate falls apart</w:t>
            </w:r>
          </w:p>
          <w:p w14:paraId="0E4B17B4" w14:textId="77777777" w:rsidR="005569D3" w:rsidRPr="0059593B" w:rsidRDefault="005569D3" w:rsidP="0097573C">
            <w:pPr>
              <w:rPr>
                <w:sz w:val="18"/>
              </w:rPr>
            </w:pPr>
            <w:r w:rsidRPr="0059593B">
              <w:rPr>
                <w:sz w:val="18"/>
              </w:rPr>
              <w:t>17 - Where Krebs happens</w:t>
            </w:r>
          </w:p>
          <w:p w14:paraId="71D917F9" w14:textId="77777777" w:rsidR="005569D3" w:rsidRPr="0059593B" w:rsidRDefault="005569D3" w:rsidP="0097573C">
            <w:pPr>
              <w:rPr>
                <w:sz w:val="18"/>
              </w:rPr>
            </w:pPr>
            <w:r w:rsidRPr="0059593B">
              <w:rPr>
                <w:sz w:val="18"/>
              </w:rPr>
              <w:t>18 - If ATP were a charged battery, this would be a dead one</w:t>
            </w:r>
          </w:p>
          <w:p w14:paraId="3079A584" w14:textId="77777777" w:rsidR="005569D3" w:rsidRPr="0059593B" w:rsidRDefault="005569D3" w:rsidP="0097573C">
            <w:pPr>
              <w:rPr>
                <w:sz w:val="18"/>
              </w:rPr>
            </w:pPr>
          </w:p>
        </w:tc>
      </w:tr>
    </w:tbl>
    <w:p w14:paraId="3203F330" w14:textId="6DAE418F" w:rsidR="0059593B" w:rsidRPr="0059593B" w:rsidRDefault="0059593B" w:rsidP="0059593B">
      <w:pPr>
        <w:rPr>
          <w:b/>
        </w:rPr>
      </w:pPr>
      <w:r>
        <w:rPr>
          <w:b/>
        </w:rPr>
        <w:t>Possible Answers</w:t>
      </w:r>
      <w:r w:rsidR="00D80199">
        <w:rPr>
          <w:b/>
        </w:rPr>
        <w:t xml:space="preserve"> </w:t>
      </w:r>
      <w:r>
        <w:rPr>
          <w:b/>
        </w:rPr>
        <w:t>:</w:t>
      </w:r>
      <w:r>
        <w:t>ADP, ATP, FAD, Investment, Matrix, acetyl, adenosine, aerobic, alcohol, chemiosmosis, citric, cleavage, combustion, diffusion, electrochemical, electronegative, electrons, fermentation, glucose, glyceraldehyde, inner</w:t>
      </w:r>
    </w:p>
    <w:p w14:paraId="24B9A2E4" w14:textId="78AD0974" w:rsidR="00874059" w:rsidRDefault="00874059">
      <w:pPr>
        <w:rPr>
          <w:sz w:val="18"/>
        </w:rPr>
      </w:pPr>
      <w:r>
        <w:rPr>
          <w:sz w:val="18"/>
        </w:rPr>
        <w:br w:type="page"/>
      </w:r>
    </w:p>
    <w:p w14:paraId="2150B030" w14:textId="77777777" w:rsidR="005569D3" w:rsidRDefault="005569D3" w:rsidP="005569D3">
      <w:pPr>
        <w:rPr>
          <w:sz w:val="18"/>
        </w:rPr>
      </w:pPr>
    </w:p>
    <w:p w14:paraId="46BB3622" w14:textId="77777777" w:rsidR="00DC1EB7" w:rsidRDefault="00DC1EB7" w:rsidP="005569D3">
      <w:pPr>
        <w:rPr>
          <w:sz w:val="18"/>
        </w:rPr>
      </w:pPr>
    </w:p>
    <w:tbl>
      <w:tblPr>
        <w:tblW w:w="0" w:type="auto"/>
        <w:tblLook w:val="00A0" w:firstRow="1" w:lastRow="0" w:firstColumn="1" w:lastColumn="0" w:noHBand="0" w:noVBand="0"/>
      </w:tblPr>
      <w:tblGrid>
        <w:gridCol w:w="5958"/>
        <w:gridCol w:w="4531"/>
      </w:tblGrid>
      <w:tr w:rsidR="00DC1EB7" w:rsidRPr="00F2703C" w14:paraId="1E8F9FB1" w14:textId="77777777" w:rsidTr="0097573C">
        <w:tc>
          <w:tcPr>
            <w:tcW w:w="5958" w:type="dxa"/>
          </w:tcPr>
          <w:p w14:paraId="4F894AEF" w14:textId="23119FAC" w:rsidR="00DC1EB7" w:rsidRPr="00F2703C" w:rsidRDefault="0059593B" w:rsidP="0097573C">
            <w:r>
              <w:t>Biology</w:t>
            </w:r>
            <w:r w:rsidR="00DC1EB7">
              <w:t xml:space="preserve"> | sciencemusicvideos</w:t>
            </w:r>
          </w:p>
        </w:tc>
        <w:tc>
          <w:tcPr>
            <w:tcW w:w="3618" w:type="dxa"/>
          </w:tcPr>
          <w:p w14:paraId="610CA46A" w14:textId="77777777" w:rsidR="00DC1EB7" w:rsidRDefault="00DC1EB7" w:rsidP="0097573C">
            <w:pPr>
              <w:jc w:val="right"/>
            </w:pPr>
            <w:r>
              <w:t>Name:________________________</w:t>
            </w:r>
          </w:p>
          <w:p w14:paraId="3D0C5E6F" w14:textId="77777777" w:rsidR="00DC1EB7" w:rsidRPr="00F2703C" w:rsidRDefault="00DC1EB7" w:rsidP="0097573C">
            <w:pPr>
              <w:jc w:val="right"/>
            </w:pPr>
          </w:p>
        </w:tc>
      </w:tr>
    </w:tbl>
    <w:p w14:paraId="06EE1B34" w14:textId="3A7DD032" w:rsidR="00DC1EB7" w:rsidRDefault="00DC1EB7" w:rsidP="00DC1EB7">
      <w:pPr>
        <w:rPr>
          <w:b/>
          <w:sz w:val="28"/>
          <w:szCs w:val="28"/>
        </w:rPr>
      </w:pPr>
      <w:r>
        <w:rPr>
          <w:b/>
          <w:sz w:val="28"/>
          <w:szCs w:val="28"/>
        </w:rPr>
        <w:t>Cellular Respiration Crossword # 2</w:t>
      </w:r>
    </w:p>
    <w:p w14:paraId="2F83DD75" w14:textId="2E93BB37" w:rsidR="00874059" w:rsidRPr="00874059" w:rsidRDefault="00874059" w:rsidP="00874059">
      <w:pPr>
        <w:jc w:val="center"/>
        <w:rPr>
          <w:b/>
          <w:sz w:val="28"/>
          <w:szCs w:val="28"/>
        </w:rPr>
      </w:pPr>
      <w:r>
        <w:rPr>
          <w:b/>
          <w:noProof/>
          <w:sz w:val="28"/>
          <w:szCs w:val="28"/>
        </w:rPr>
        <w:drawing>
          <wp:inline distT="0" distB="0" distL="0" distR="0" wp14:anchorId="77A02A5C" wp14:editId="4130C16A">
            <wp:extent cx="5106445" cy="2986708"/>
            <wp:effectExtent l="0" t="0" r="0" b="10795"/>
            <wp:docPr id="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6746" cy="2986884"/>
                    </a:xfrm>
                    <a:prstGeom prst="rect">
                      <a:avLst/>
                    </a:prstGeom>
                    <a:noFill/>
                    <a:ln>
                      <a:noFill/>
                    </a:ln>
                  </pic:spPr>
                </pic:pic>
              </a:graphicData>
            </a:graphic>
          </wp:inline>
        </w:drawing>
      </w:r>
    </w:p>
    <w:p w14:paraId="5973DFBA" w14:textId="77777777" w:rsidR="00DC1EB7" w:rsidRDefault="00DC1EB7" w:rsidP="00DC1EB7">
      <w:pPr>
        <w:autoSpaceDE w:val="0"/>
        <w:autoSpaceDN w:val="0"/>
        <w:adjustRightInd w:val="0"/>
        <w:rPr>
          <w:rFonts w:ascii="Times New Roman" w:eastAsia="Calibri" w:hAnsi="Times New Roman"/>
          <w:sz w:val="20"/>
        </w:rPr>
      </w:pPr>
    </w:p>
    <w:tbl>
      <w:tblPr>
        <w:tblW w:w="0" w:type="auto"/>
        <w:tblLook w:val="00A0" w:firstRow="1" w:lastRow="0" w:firstColumn="1" w:lastColumn="0" w:noHBand="0" w:noVBand="0"/>
      </w:tblPr>
      <w:tblGrid>
        <w:gridCol w:w="5238"/>
        <w:gridCol w:w="5040"/>
      </w:tblGrid>
      <w:tr w:rsidR="00DC1EB7" w:rsidRPr="00DC1EB7" w14:paraId="2407A325" w14:textId="77777777" w:rsidTr="009602D0">
        <w:tc>
          <w:tcPr>
            <w:tcW w:w="5238" w:type="dxa"/>
          </w:tcPr>
          <w:p w14:paraId="4D5AD5E2" w14:textId="77777777" w:rsidR="00DC1EB7" w:rsidRPr="00DC1EB7" w:rsidRDefault="00DC1EB7" w:rsidP="0097573C">
            <w:pPr>
              <w:rPr>
                <w:b/>
                <w:sz w:val="20"/>
              </w:rPr>
            </w:pPr>
            <w:r w:rsidRPr="00DC1EB7">
              <w:rPr>
                <w:b/>
                <w:sz w:val="20"/>
              </w:rPr>
              <w:t>Across:</w:t>
            </w:r>
          </w:p>
        </w:tc>
        <w:tc>
          <w:tcPr>
            <w:tcW w:w="5040" w:type="dxa"/>
          </w:tcPr>
          <w:p w14:paraId="30CC2DD9" w14:textId="77777777" w:rsidR="00DC1EB7" w:rsidRPr="00DC1EB7" w:rsidRDefault="00DC1EB7" w:rsidP="0097573C">
            <w:pPr>
              <w:rPr>
                <w:b/>
                <w:sz w:val="20"/>
              </w:rPr>
            </w:pPr>
            <w:r w:rsidRPr="00DC1EB7">
              <w:rPr>
                <w:b/>
                <w:sz w:val="20"/>
              </w:rPr>
              <w:t>Down:</w:t>
            </w:r>
          </w:p>
        </w:tc>
      </w:tr>
      <w:tr w:rsidR="00DC1EB7" w:rsidRPr="00DC1EB7" w14:paraId="12542413" w14:textId="77777777" w:rsidTr="009602D0">
        <w:tc>
          <w:tcPr>
            <w:tcW w:w="5238" w:type="dxa"/>
          </w:tcPr>
          <w:p w14:paraId="540A7697" w14:textId="77777777" w:rsidR="00DC1EB7" w:rsidRPr="00DC1EB7" w:rsidRDefault="00DC1EB7" w:rsidP="0097573C">
            <w:pPr>
              <w:rPr>
                <w:sz w:val="20"/>
              </w:rPr>
            </w:pPr>
            <w:r w:rsidRPr="00DC1EB7">
              <w:rPr>
                <w:sz w:val="20"/>
              </w:rPr>
              <w:t>3 - The unsustainable kind of metabolism you do when you can't deliver enough oxygen to the muscles.</w:t>
            </w:r>
          </w:p>
          <w:p w14:paraId="307468E1" w14:textId="77777777" w:rsidR="00DC1EB7" w:rsidRPr="00DC1EB7" w:rsidRDefault="00DC1EB7" w:rsidP="0097573C">
            <w:pPr>
              <w:rPr>
                <w:sz w:val="20"/>
              </w:rPr>
            </w:pPr>
            <w:r w:rsidRPr="00DC1EB7">
              <w:rPr>
                <w:sz w:val="20"/>
              </w:rPr>
              <w:t>8 - The three carbon molecule at the end of glycolysis</w:t>
            </w:r>
          </w:p>
          <w:p w14:paraId="7CE85A66" w14:textId="77777777" w:rsidR="00DC1EB7" w:rsidRPr="00DC1EB7" w:rsidRDefault="00DC1EB7" w:rsidP="0097573C">
            <w:pPr>
              <w:rPr>
                <w:sz w:val="20"/>
              </w:rPr>
            </w:pPr>
            <w:r w:rsidRPr="00DC1EB7">
              <w:rPr>
                <w:sz w:val="20"/>
              </w:rPr>
              <w:t>11 - The space where protons get crammed together</w:t>
            </w:r>
          </w:p>
          <w:p w14:paraId="78E0F303" w14:textId="77777777" w:rsidR="00DC1EB7" w:rsidRPr="00DC1EB7" w:rsidRDefault="00DC1EB7" w:rsidP="0097573C">
            <w:pPr>
              <w:rPr>
                <w:sz w:val="20"/>
              </w:rPr>
            </w:pPr>
            <w:r w:rsidRPr="00DC1EB7">
              <w:rPr>
                <w:sz w:val="20"/>
              </w:rPr>
              <w:t>13 - This functional group is widely used for energy transfer</w:t>
            </w:r>
          </w:p>
          <w:p w14:paraId="68D7B2F2" w14:textId="77777777" w:rsidR="00DC1EB7" w:rsidRPr="00DC1EB7" w:rsidRDefault="00DC1EB7" w:rsidP="0097573C">
            <w:pPr>
              <w:rPr>
                <w:sz w:val="20"/>
              </w:rPr>
            </w:pPr>
            <w:r w:rsidRPr="00DC1EB7">
              <w:rPr>
                <w:sz w:val="20"/>
              </w:rPr>
              <w:t>14 - Results from the reduction of oxygen</w:t>
            </w:r>
          </w:p>
          <w:p w14:paraId="35F8EDAB" w14:textId="77777777" w:rsidR="00DC1EB7" w:rsidRPr="00DC1EB7" w:rsidRDefault="00DC1EB7" w:rsidP="0097573C">
            <w:pPr>
              <w:rPr>
                <w:sz w:val="20"/>
              </w:rPr>
            </w:pPr>
            <w:r w:rsidRPr="00DC1EB7">
              <w:rPr>
                <w:sz w:val="20"/>
              </w:rPr>
              <w:t>15 - This kind of transport is required to get protons from the matrix to the intermembrane space.</w:t>
            </w:r>
          </w:p>
          <w:p w14:paraId="29C28759" w14:textId="77777777" w:rsidR="00DC1EB7" w:rsidRPr="00DC1EB7" w:rsidRDefault="00DC1EB7" w:rsidP="0097573C">
            <w:pPr>
              <w:rPr>
                <w:sz w:val="20"/>
              </w:rPr>
            </w:pPr>
            <w:r w:rsidRPr="00DC1EB7">
              <w:rPr>
                <w:sz w:val="20"/>
              </w:rPr>
              <w:t>16 - The reduced form of a key mobile electron carrier</w:t>
            </w:r>
          </w:p>
          <w:p w14:paraId="26CF2D16" w14:textId="77777777" w:rsidR="00DC1EB7" w:rsidRPr="00DC1EB7" w:rsidRDefault="00DC1EB7" w:rsidP="0097573C">
            <w:pPr>
              <w:rPr>
                <w:sz w:val="20"/>
              </w:rPr>
            </w:pPr>
            <w:r w:rsidRPr="00DC1EB7">
              <w:rPr>
                <w:sz w:val="20"/>
              </w:rPr>
              <w:t>17 - The final electron acceptor in the ETC</w:t>
            </w:r>
          </w:p>
          <w:p w14:paraId="750170F7" w14:textId="77777777" w:rsidR="00DC1EB7" w:rsidRPr="00DC1EB7" w:rsidRDefault="00DC1EB7" w:rsidP="0097573C">
            <w:pPr>
              <w:rPr>
                <w:sz w:val="20"/>
              </w:rPr>
            </w:pPr>
            <w:r w:rsidRPr="00DC1EB7">
              <w:rPr>
                <w:sz w:val="20"/>
              </w:rPr>
              <w:t>19 - ___________ level phosphorylations happen in glycolysis and krebs</w:t>
            </w:r>
          </w:p>
          <w:p w14:paraId="5357BAFA" w14:textId="77777777" w:rsidR="00DC1EB7" w:rsidRPr="00DC1EB7" w:rsidRDefault="00DC1EB7" w:rsidP="0097573C">
            <w:pPr>
              <w:rPr>
                <w:sz w:val="20"/>
              </w:rPr>
            </w:pPr>
            <w:r w:rsidRPr="00DC1EB7">
              <w:rPr>
                <w:sz w:val="20"/>
              </w:rPr>
              <w:t>21 - The enzyme/channel that makes ATP</w:t>
            </w:r>
          </w:p>
          <w:p w14:paraId="67ACDD6A" w14:textId="77777777" w:rsidR="00DC1EB7" w:rsidRPr="00DC1EB7" w:rsidRDefault="00DC1EB7" w:rsidP="0097573C">
            <w:pPr>
              <w:rPr>
                <w:sz w:val="20"/>
              </w:rPr>
            </w:pPr>
            <w:r w:rsidRPr="00DC1EB7">
              <w:rPr>
                <w:sz w:val="20"/>
              </w:rPr>
              <w:t>22 - When NADH (or anything else) loses electrons, it's being</w:t>
            </w:r>
          </w:p>
          <w:p w14:paraId="6DB7081E" w14:textId="77777777" w:rsidR="00DC1EB7" w:rsidRPr="00DC1EB7" w:rsidRDefault="00DC1EB7" w:rsidP="0097573C">
            <w:pPr>
              <w:rPr>
                <w:sz w:val="20"/>
              </w:rPr>
            </w:pPr>
            <w:r w:rsidRPr="00DC1EB7">
              <w:rPr>
                <w:sz w:val="20"/>
              </w:rPr>
              <w:t>23 - The kind of phosphorylation that generates most of your ATP</w:t>
            </w:r>
          </w:p>
          <w:p w14:paraId="21BF5439" w14:textId="77777777" w:rsidR="00DC1EB7" w:rsidRPr="00DC1EB7" w:rsidRDefault="00DC1EB7" w:rsidP="0097573C">
            <w:pPr>
              <w:rPr>
                <w:sz w:val="20"/>
              </w:rPr>
            </w:pPr>
          </w:p>
        </w:tc>
        <w:tc>
          <w:tcPr>
            <w:tcW w:w="5040" w:type="dxa"/>
          </w:tcPr>
          <w:p w14:paraId="440EC2C8" w14:textId="77777777" w:rsidR="00DC1EB7" w:rsidRPr="00DC1EB7" w:rsidRDefault="00DC1EB7" w:rsidP="0097573C">
            <w:pPr>
              <w:rPr>
                <w:sz w:val="20"/>
              </w:rPr>
            </w:pPr>
            <w:r w:rsidRPr="00DC1EB7">
              <w:rPr>
                <w:sz w:val="20"/>
              </w:rPr>
              <w:t>1 - The product of fermentation in muscle, or in milk-loving bacteria</w:t>
            </w:r>
          </w:p>
          <w:p w14:paraId="055355B7" w14:textId="77777777" w:rsidR="00DC1EB7" w:rsidRPr="00DC1EB7" w:rsidRDefault="00DC1EB7" w:rsidP="0097573C">
            <w:pPr>
              <w:rPr>
                <w:sz w:val="20"/>
              </w:rPr>
            </w:pPr>
            <w:r w:rsidRPr="00DC1EB7">
              <w:rPr>
                <w:sz w:val="20"/>
              </w:rPr>
              <w:t>2 - The reaction that brings pyruvate into the mitochondria and sets up  Krebs</w:t>
            </w:r>
          </w:p>
          <w:p w14:paraId="690C05E6" w14:textId="77777777" w:rsidR="00DC1EB7" w:rsidRPr="00DC1EB7" w:rsidRDefault="00DC1EB7" w:rsidP="0097573C">
            <w:pPr>
              <w:rPr>
                <w:sz w:val="20"/>
              </w:rPr>
            </w:pPr>
            <w:r w:rsidRPr="00DC1EB7">
              <w:rPr>
                <w:sz w:val="20"/>
              </w:rPr>
              <w:t>4 - For those who don't understand the wonders of the inner membrane, it only means "and so on."</w:t>
            </w:r>
          </w:p>
          <w:p w14:paraId="0D4B4025" w14:textId="77777777" w:rsidR="00DC1EB7" w:rsidRPr="00DC1EB7" w:rsidRDefault="00DC1EB7" w:rsidP="0097573C">
            <w:pPr>
              <w:rPr>
                <w:sz w:val="20"/>
              </w:rPr>
            </w:pPr>
            <w:r w:rsidRPr="00DC1EB7">
              <w:rPr>
                <w:sz w:val="20"/>
              </w:rPr>
              <w:t>5 - The mitochondrial membrane that touches the cytoplasm</w:t>
            </w:r>
          </w:p>
          <w:p w14:paraId="1AE87B06" w14:textId="77777777" w:rsidR="00DC1EB7" w:rsidRPr="00DC1EB7" w:rsidRDefault="00DC1EB7" w:rsidP="0097573C">
            <w:pPr>
              <w:rPr>
                <w:sz w:val="20"/>
              </w:rPr>
            </w:pPr>
            <w:r w:rsidRPr="00DC1EB7">
              <w:rPr>
                <w:sz w:val="20"/>
              </w:rPr>
              <w:t>6 - The ETC uses electron energy for doing this to protons</w:t>
            </w:r>
          </w:p>
          <w:p w14:paraId="63C455C4" w14:textId="77777777" w:rsidR="00DC1EB7" w:rsidRPr="00DC1EB7" w:rsidRDefault="00DC1EB7" w:rsidP="0097573C">
            <w:pPr>
              <w:rPr>
                <w:sz w:val="20"/>
              </w:rPr>
            </w:pPr>
            <w:r w:rsidRPr="00DC1EB7">
              <w:rPr>
                <w:sz w:val="20"/>
              </w:rPr>
              <w:t>7 - An ATP-secreting endosymbiont</w:t>
            </w:r>
          </w:p>
          <w:p w14:paraId="7E1B3011" w14:textId="77777777" w:rsidR="00DC1EB7" w:rsidRPr="00DC1EB7" w:rsidRDefault="00DC1EB7" w:rsidP="0097573C">
            <w:pPr>
              <w:rPr>
                <w:sz w:val="20"/>
              </w:rPr>
            </w:pPr>
            <w:r w:rsidRPr="00DC1EB7">
              <w:rPr>
                <w:sz w:val="20"/>
              </w:rPr>
              <w:t>8 - Their accumulation makes ATP synthesis possible</w:t>
            </w:r>
          </w:p>
          <w:p w14:paraId="741003A5" w14:textId="77777777" w:rsidR="00DC1EB7" w:rsidRPr="00DC1EB7" w:rsidRDefault="00DC1EB7" w:rsidP="0097573C">
            <w:pPr>
              <w:rPr>
                <w:sz w:val="20"/>
              </w:rPr>
            </w:pPr>
            <w:r w:rsidRPr="00DC1EB7">
              <w:rPr>
                <w:sz w:val="20"/>
              </w:rPr>
              <w:t>9 - Another name for a the Citric Acid formed at the start of Krebs</w:t>
            </w:r>
          </w:p>
          <w:p w14:paraId="2568BA5E" w14:textId="77777777" w:rsidR="00DC1EB7" w:rsidRPr="00DC1EB7" w:rsidRDefault="00DC1EB7" w:rsidP="0097573C">
            <w:pPr>
              <w:rPr>
                <w:sz w:val="20"/>
              </w:rPr>
            </w:pPr>
            <w:r w:rsidRPr="00DC1EB7">
              <w:rPr>
                <w:sz w:val="20"/>
              </w:rPr>
              <w:t>10 - Each complete turn makes one ATP, 3 NADH, one FADH2</w:t>
            </w:r>
          </w:p>
          <w:p w14:paraId="3DC27181" w14:textId="77777777" w:rsidR="00DC1EB7" w:rsidRPr="00DC1EB7" w:rsidRDefault="00DC1EB7" w:rsidP="0097573C">
            <w:pPr>
              <w:rPr>
                <w:sz w:val="20"/>
              </w:rPr>
            </w:pPr>
            <w:r w:rsidRPr="00DC1EB7">
              <w:rPr>
                <w:sz w:val="20"/>
              </w:rPr>
              <w:t>12 - What happens to NAD+, or FAD</w:t>
            </w:r>
          </w:p>
          <w:p w14:paraId="67893508" w14:textId="77777777" w:rsidR="00DC1EB7" w:rsidRPr="00DC1EB7" w:rsidRDefault="00DC1EB7" w:rsidP="0097573C">
            <w:pPr>
              <w:rPr>
                <w:sz w:val="20"/>
              </w:rPr>
            </w:pPr>
            <w:r w:rsidRPr="00DC1EB7">
              <w:rPr>
                <w:sz w:val="20"/>
              </w:rPr>
              <w:t>18 - The sugar in ATP</w:t>
            </w:r>
          </w:p>
          <w:p w14:paraId="15C46593" w14:textId="77777777" w:rsidR="00DC1EB7" w:rsidRPr="00DC1EB7" w:rsidRDefault="00DC1EB7" w:rsidP="0097573C">
            <w:pPr>
              <w:rPr>
                <w:sz w:val="20"/>
              </w:rPr>
            </w:pPr>
            <w:r w:rsidRPr="00DC1EB7">
              <w:rPr>
                <w:sz w:val="20"/>
              </w:rPr>
              <w:t>20 - The net ATP yield of glycolysis</w:t>
            </w:r>
          </w:p>
          <w:p w14:paraId="2A7980EF" w14:textId="77777777" w:rsidR="00DC1EB7" w:rsidRPr="00DC1EB7" w:rsidRDefault="00DC1EB7" w:rsidP="0097573C">
            <w:pPr>
              <w:rPr>
                <w:sz w:val="20"/>
              </w:rPr>
            </w:pPr>
          </w:p>
        </w:tc>
      </w:tr>
    </w:tbl>
    <w:p w14:paraId="031290C8" w14:textId="5DFA6AA5" w:rsidR="00D80199" w:rsidRPr="00D80199" w:rsidRDefault="00D80199" w:rsidP="00D80199">
      <w:pPr>
        <w:rPr>
          <w:b/>
          <w:sz w:val="22"/>
        </w:rPr>
      </w:pPr>
      <w:r w:rsidRPr="00D80199">
        <w:rPr>
          <w:b/>
          <w:sz w:val="22"/>
        </w:rPr>
        <w:t xml:space="preserve">Possible Answers: </w:t>
      </w:r>
      <w:r w:rsidRPr="00D80199">
        <w:rPr>
          <w:sz w:val="22"/>
        </w:rPr>
        <w:t xml:space="preserve">ETC, NADH, Outer, Phosphate, Two, active, anaerobic, intermembrane, </w:t>
      </w:r>
      <w:r>
        <w:rPr>
          <w:sz w:val="22"/>
        </w:rPr>
        <w:t>K</w:t>
      </w:r>
      <w:r w:rsidRPr="00D80199">
        <w:rPr>
          <w:sz w:val="22"/>
        </w:rPr>
        <w:t>rebs, lactate, link, mitochondrion, oxidative, oxidized, oxygen, protons, pumping, pyruvate, reduction, ribose, substrate, synthase, tricarboxylic, water</w:t>
      </w:r>
    </w:p>
    <w:p w14:paraId="171882A2" w14:textId="77777777" w:rsidR="00DC1EB7" w:rsidRPr="00E55893" w:rsidRDefault="00DC1EB7" w:rsidP="005569D3">
      <w:pPr>
        <w:rPr>
          <w:sz w:val="16"/>
        </w:rPr>
      </w:pPr>
    </w:p>
    <w:sectPr w:rsidR="00DC1EB7" w:rsidRPr="00E55893" w:rsidSect="005569D3">
      <w:type w:val="continuous"/>
      <w:pgSz w:w="12240" w:h="15840"/>
      <w:pgMar w:top="864" w:right="864" w:bottom="864" w:left="864" w:header="720" w:footer="720" w:gutter="0"/>
      <w:cols w:sep="1" w:space="14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Futura CondExtraBoldObl">
    <w:altName w:val="Times Roman"/>
    <w:charset w:val="4D"/>
    <w:family w:val="auto"/>
    <w:pitch w:val="variable"/>
    <w:sig w:usb0="03000000"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Minion Pro Bold Cond">
    <w:panose1 w:val="02040706060306020203"/>
    <w:charset w:val="00"/>
    <w:family w:val="auto"/>
    <w:pitch w:val="variable"/>
    <w:sig w:usb0="60000287" w:usb1="00000001"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A050B" w14:textId="0F05874F" w:rsidR="00BF2725" w:rsidRPr="007A2E4B" w:rsidRDefault="00F4039B" w:rsidP="008C4FBA">
    <w:pPr>
      <w:pStyle w:val="Footer"/>
      <w:pBdr>
        <w:top w:val="single" w:sz="4" w:space="1" w:color="auto"/>
      </w:pBdr>
      <w:rPr>
        <w:sz w:val="20"/>
      </w:rPr>
    </w:pPr>
    <w:r>
      <w:rPr>
        <w:sz w:val="20"/>
      </w:rPr>
      <w:t>www.sciencemusicvideos.com</w:t>
    </w:r>
    <w:r w:rsidR="00BF2725" w:rsidRPr="00CB6176">
      <w:rPr>
        <w:sz w:val="20"/>
      </w:rPr>
      <w:t xml:space="preserve">              </w:t>
    </w:r>
    <w:r w:rsidR="00BF2725">
      <w:rPr>
        <w:sz w:val="20"/>
      </w:rPr>
      <w:t xml:space="preserve">  </w:t>
    </w:r>
    <w:r w:rsidR="00BF2725" w:rsidRPr="00CB6176">
      <w:rPr>
        <w:sz w:val="20"/>
      </w:rPr>
      <w:t xml:space="preserve">      </w:t>
    </w:r>
    <w:r w:rsidR="00BF2725">
      <w:rPr>
        <w:sz w:val="20"/>
      </w:rPr>
      <w:t xml:space="preserve">                         </w:t>
    </w:r>
    <w:r>
      <w:rPr>
        <w:sz w:val="20"/>
      </w:rPr>
      <w:t xml:space="preserve">            </w:t>
    </w:r>
    <w:r w:rsidR="00BF2725">
      <w:rPr>
        <w:sz w:val="20"/>
      </w:rPr>
      <w:t xml:space="preserve">                                                  </w:t>
    </w:r>
    <w:r w:rsidR="00770A5E" w:rsidRPr="00770A5E">
      <w:rPr>
        <w:sz w:val="20"/>
      </w:rPr>
      <w:t xml:space="preserve">Page </w:t>
    </w:r>
    <w:r w:rsidR="00770A5E" w:rsidRPr="00770A5E">
      <w:rPr>
        <w:sz w:val="20"/>
      </w:rPr>
      <w:fldChar w:fldCharType="begin"/>
    </w:r>
    <w:r w:rsidR="00770A5E" w:rsidRPr="00770A5E">
      <w:rPr>
        <w:sz w:val="20"/>
      </w:rPr>
      <w:instrText xml:space="preserve"> PAGE </w:instrText>
    </w:r>
    <w:r w:rsidR="00770A5E" w:rsidRPr="00770A5E">
      <w:rPr>
        <w:sz w:val="20"/>
      </w:rPr>
      <w:fldChar w:fldCharType="separate"/>
    </w:r>
    <w:r w:rsidR="00874059">
      <w:rPr>
        <w:noProof/>
        <w:sz w:val="20"/>
      </w:rPr>
      <w:t>1</w:t>
    </w:r>
    <w:r w:rsidR="00770A5E" w:rsidRPr="00770A5E">
      <w:rPr>
        <w:sz w:val="20"/>
      </w:rPr>
      <w:fldChar w:fldCharType="end"/>
    </w:r>
    <w:r w:rsidR="00770A5E" w:rsidRPr="00770A5E">
      <w:rPr>
        <w:sz w:val="20"/>
      </w:rPr>
      <w:t xml:space="preserve"> of </w:t>
    </w:r>
    <w:r w:rsidR="00770A5E" w:rsidRPr="00770A5E">
      <w:rPr>
        <w:sz w:val="20"/>
      </w:rPr>
      <w:fldChar w:fldCharType="begin"/>
    </w:r>
    <w:r w:rsidR="00770A5E" w:rsidRPr="00770A5E">
      <w:rPr>
        <w:sz w:val="20"/>
      </w:rPr>
      <w:instrText xml:space="preserve"> NUMPAGES </w:instrText>
    </w:r>
    <w:r w:rsidR="00770A5E" w:rsidRPr="00770A5E">
      <w:rPr>
        <w:sz w:val="20"/>
      </w:rPr>
      <w:fldChar w:fldCharType="separate"/>
    </w:r>
    <w:r w:rsidR="00874059">
      <w:rPr>
        <w:noProof/>
        <w:sz w:val="20"/>
      </w:rPr>
      <w:t>1</w:t>
    </w:r>
    <w:r w:rsidR="00770A5E" w:rsidRPr="00770A5E">
      <w:rPr>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6">
    <w:nsid w:val="1CBB6FB2"/>
    <w:multiLevelType w:val="hybridMultilevel"/>
    <w:tmpl w:val="809C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6D4919"/>
    <w:multiLevelType w:val="hybridMultilevel"/>
    <w:tmpl w:val="1C3C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E425F0D"/>
    <w:multiLevelType w:val="hybridMultilevel"/>
    <w:tmpl w:val="6494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BA323C"/>
    <w:multiLevelType w:val="hybridMultilevel"/>
    <w:tmpl w:val="D5B0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7C91254"/>
    <w:multiLevelType w:val="hybridMultilevel"/>
    <w:tmpl w:val="9EC224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50D0059"/>
    <w:multiLevelType w:val="hybridMultilevel"/>
    <w:tmpl w:val="09A0A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BE50188"/>
    <w:multiLevelType w:val="hybridMultilevel"/>
    <w:tmpl w:val="59686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333D2B"/>
    <w:multiLevelType w:val="hybridMultilevel"/>
    <w:tmpl w:val="BDB66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
  </w:num>
  <w:num w:numId="4">
    <w:abstractNumId w:val="22"/>
  </w:num>
  <w:num w:numId="5">
    <w:abstractNumId w:val="2"/>
  </w:num>
  <w:num w:numId="6">
    <w:abstractNumId w:val="8"/>
  </w:num>
  <w:num w:numId="7">
    <w:abstractNumId w:val="19"/>
  </w:num>
  <w:num w:numId="8">
    <w:abstractNumId w:val="21"/>
  </w:num>
  <w:num w:numId="9">
    <w:abstractNumId w:val="9"/>
  </w:num>
  <w:num w:numId="10">
    <w:abstractNumId w:val="10"/>
  </w:num>
  <w:num w:numId="11">
    <w:abstractNumId w:val="14"/>
  </w:num>
  <w:num w:numId="12">
    <w:abstractNumId w:val="15"/>
  </w:num>
  <w:num w:numId="13">
    <w:abstractNumId w:val="25"/>
  </w:num>
  <w:num w:numId="14">
    <w:abstractNumId w:val="3"/>
  </w:num>
  <w:num w:numId="15">
    <w:abstractNumId w:val="30"/>
  </w:num>
  <w:num w:numId="16">
    <w:abstractNumId w:val="16"/>
  </w:num>
  <w:num w:numId="17">
    <w:abstractNumId w:val="26"/>
  </w:num>
  <w:num w:numId="18">
    <w:abstractNumId w:val="20"/>
  </w:num>
  <w:num w:numId="19">
    <w:abstractNumId w:val="13"/>
  </w:num>
  <w:num w:numId="20">
    <w:abstractNumId w:val="0"/>
  </w:num>
  <w:num w:numId="21">
    <w:abstractNumId w:val="7"/>
  </w:num>
  <w:num w:numId="22">
    <w:abstractNumId w:val="17"/>
  </w:num>
  <w:num w:numId="23">
    <w:abstractNumId w:val="4"/>
  </w:num>
  <w:num w:numId="24">
    <w:abstractNumId w:val="24"/>
  </w:num>
  <w:num w:numId="25">
    <w:abstractNumId w:val="31"/>
  </w:num>
  <w:num w:numId="26">
    <w:abstractNumId w:val="32"/>
  </w:num>
  <w:num w:numId="27">
    <w:abstractNumId w:val="27"/>
  </w:num>
  <w:num w:numId="28">
    <w:abstractNumId w:val="29"/>
  </w:num>
  <w:num w:numId="29">
    <w:abstractNumId w:val="23"/>
  </w:num>
  <w:num w:numId="30">
    <w:abstractNumId w:val="6"/>
  </w:num>
  <w:num w:numId="31">
    <w:abstractNumId w:val="18"/>
  </w:num>
  <w:num w:numId="32">
    <w:abstractNumId w:val="28"/>
  </w:num>
  <w:num w:numId="3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1DCE"/>
    <w:rsid w:val="0000391C"/>
    <w:rsid w:val="00006ECF"/>
    <w:rsid w:val="00011CAC"/>
    <w:rsid w:val="0001620B"/>
    <w:rsid w:val="000178CD"/>
    <w:rsid w:val="00020ED5"/>
    <w:rsid w:val="00035C55"/>
    <w:rsid w:val="00040DC9"/>
    <w:rsid w:val="00045600"/>
    <w:rsid w:val="000478AF"/>
    <w:rsid w:val="0005535D"/>
    <w:rsid w:val="00066E94"/>
    <w:rsid w:val="000772CD"/>
    <w:rsid w:val="00077A01"/>
    <w:rsid w:val="000813DE"/>
    <w:rsid w:val="00083E62"/>
    <w:rsid w:val="000841E0"/>
    <w:rsid w:val="00090023"/>
    <w:rsid w:val="00091E41"/>
    <w:rsid w:val="000A1CE2"/>
    <w:rsid w:val="000A6CBA"/>
    <w:rsid w:val="000A7171"/>
    <w:rsid w:val="000B7BC7"/>
    <w:rsid w:val="000C4BAD"/>
    <w:rsid w:val="000D2B7B"/>
    <w:rsid w:val="000D67E2"/>
    <w:rsid w:val="000E0C71"/>
    <w:rsid w:val="000F22DE"/>
    <w:rsid w:val="0010075D"/>
    <w:rsid w:val="00103D99"/>
    <w:rsid w:val="00107D81"/>
    <w:rsid w:val="001106F6"/>
    <w:rsid w:val="001152AD"/>
    <w:rsid w:val="001262AE"/>
    <w:rsid w:val="001305A7"/>
    <w:rsid w:val="00131F06"/>
    <w:rsid w:val="00132759"/>
    <w:rsid w:val="0014152F"/>
    <w:rsid w:val="0016705E"/>
    <w:rsid w:val="001679D5"/>
    <w:rsid w:val="00176225"/>
    <w:rsid w:val="0017654A"/>
    <w:rsid w:val="0019226E"/>
    <w:rsid w:val="001926F5"/>
    <w:rsid w:val="00193231"/>
    <w:rsid w:val="00194155"/>
    <w:rsid w:val="001A1A17"/>
    <w:rsid w:val="001B614B"/>
    <w:rsid w:val="001B7B15"/>
    <w:rsid w:val="001D26A6"/>
    <w:rsid w:val="001D6927"/>
    <w:rsid w:val="001E3397"/>
    <w:rsid w:val="00202744"/>
    <w:rsid w:val="00204728"/>
    <w:rsid w:val="00207898"/>
    <w:rsid w:val="00211017"/>
    <w:rsid w:val="00213160"/>
    <w:rsid w:val="0021510C"/>
    <w:rsid w:val="00227413"/>
    <w:rsid w:val="0024095F"/>
    <w:rsid w:val="00242C4A"/>
    <w:rsid w:val="00244D3C"/>
    <w:rsid w:val="00257EA2"/>
    <w:rsid w:val="002709C4"/>
    <w:rsid w:val="00281513"/>
    <w:rsid w:val="0028533E"/>
    <w:rsid w:val="0028575E"/>
    <w:rsid w:val="00295F88"/>
    <w:rsid w:val="00297071"/>
    <w:rsid w:val="00297FF3"/>
    <w:rsid w:val="002A4B6F"/>
    <w:rsid w:val="002C0405"/>
    <w:rsid w:val="002E5180"/>
    <w:rsid w:val="002F170E"/>
    <w:rsid w:val="00302565"/>
    <w:rsid w:val="00317929"/>
    <w:rsid w:val="0032253E"/>
    <w:rsid w:val="003234A5"/>
    <w:rsid w:val="00326EA0"/>
    <w:rsid w:val="00330B2F"/>
    <w:rsid w:val="00332E04"/>
    <w:rsid w:val="00336DB9"/>
    <w:rsid w:val="00337FDA"/>
    <w:rsid w:val="00351735"/>
    <w:rsid w:val="00354352"/>
    <w:rsid w:val="00356E3C"/>
    <w:rsid w:val="003614F5"/>
    <w:rsid w:val="0036196E"/>
    <w:rsid w:val="00361B14"/>
    <w:rsid w:val="003646AF"/>
    <w:rsid w:val="00372E71"/>
    <w:rsid w:val="0037547F"/>
    <w:rsid w:val="0038037A"/>
    <w:rsid w:val="00383FED"/>
    <w:rsid w:val="00390E7B"/>
    <w:rsid w:val="00391702"/>
    <w:rsid w:val="00393820"/>
    <w:rsid w:val="003959AB"/>
    <w:rsid w:val="00397929"/>
    <w:rsid w:val="003C266C"/>
    <w:rsid w:val="003C6F8F"/>
    <w:rsid w:val="003D27C0"/>
    <w:rsid w:val="003D6416"/>
    <w:rsid w:val="003E3B62"/>
    <w:rsid w:val="003F6795"/>
    <w:rsid w:val="003F7A89"/>
    <w:rsid w:val="00405715"/>
    <w:rsid w:val="0041787C"/>
    <w:rsid w:val="00422A66"/>
    <w:rsid w:val="00426077"/>
    <w:rsid w:val="004328AE"/>
    <w:rsid w:val="00433188"/>
    <w:rsid w:val="00434062"/>
    <w:rsid w:val="00441DEF"/>
    <w:rsid w:val="00444B7C"/>
    <w:rsid w:val="0045000F"/>
    <w:rsid w:val="00456F0F"/>
    <w:rsid w:val="00474175"/>
    <w:rsid w:val="00475D05"/>
    <w:rsid w:val="00475F91"/>
    <w:rsid w:val="00476738"/>
    <w:rsid w:val="00480020"/>
    <w:rsid w:val="004A192D"/>
    <w:rsid w:val="004A3F3E"/>
    <w:rsid w:val="004A4C8E"/>
    <w:rsid w:val="004A4FD7"/>
    <w:rsid w:val="004C259C"/>
    <w:rsid w:val="004C5056"/>
    <w:rsid w:val="004D28B9"/>
    <w:rsid w:val="004D3580"/>
    <w:rsid w:val="004E09A0"/>
    <w:rsid w:val="004E2A6D"/>
    <w:rsid w:val="004E2BC0"/>
    <w:rsid w:val="004E6AB3"/>
    <w:rsid w:val="004F01BD"/>
    <w:rsid w:val="004F3B89"/>
    <w:rsid w:val="004F5AA7"/>
    <w:rsid w:val="004F5BA8"/>
    <w:rsid w:val="00505F96"/>
    <w:rsid w:val="005106D8"/>
    <w:rsid w:val="00513671"/>
    <w:rsid w:val="00516290"/>
    <w:rsid w:val="00525C11"/>
    <w:rsid w:val="005420B6"/>
    <w:rsid w:val="005569D3"/>
    <w:rsid w:val="00565110"/>
    <w:rsid w:val="00583A10"/>
    <w:rsid w:val="00587B7E"/>
    <w:rsid w:val="0059593B"/>
    <w:rsid w:val="005A75B8"/>
    <w:rsid w:val="005B027E"/>
    <w:rsid w:val="005C451A"/>
    <w:rsid w:val="005C5D59"/>
    <w:rsid w:val="005D0AB1"/>
    <w:rsid w:val="005D637E"/>
    <w:rsid w:val="005D7BB5"/>
    <w:rsid w:val="005E024C"/>
    <w:rsid w:val="005E7059"/>
    <w:rsid w:val="005F0088"/>
    <w:rsid w:val="005F74B6"/>
    <w:rsid w:val="006007FA"/>
    <w:rsid w:val="006016B2"/>
    <w:rsid w:val="0060709B"/>
    <w:rsid w:val="0060715E"/>
    <w:rsid w:val="00611B90"/>
    <w:rsid w:val="00630EF5"/>
    <w:rsid w:val="00635BC1"/>
    <w:rsid w:val="00642FE3"/>
    <w:rsid w:val="00645A15"/>
    <w:rsid w:val="006515AC"/>
    <w:rsid w:val="006538D3"/>
    <w:rsid w:val="0065728F"/>
    <w:rsid w:val="00657A77"/>
    <w:rsid w:val="006604E0"/>
    <w:rsid w:val="00664B16"/>
    <w:rsid w:val="006653F8"/>
    <w:rsid w:val="006767B0"/>
    <w:rsid w:val="00685086"/>
    <w:rsid w:val="00691FBF"/>
    <w:rsid w:val="00694636"/>
    <w:rsid w:val="006A75A4"/>
    <w:rsid w:val="006B0C69"/>
    <w:rsid w:val="006B5DBE"/>
    <w:rsid w:val="006B6D47"/>
    <w:rsid w:val="006D1467"/>
    <w:rsid w:val="006D1E71"/>
    <w:rsid w:val="006D6BEC"/>
    <w:rsid w:val="00702C8F"/>
    <w:rsid w:val="00711E08"/>
    <w:rsid w:val="00717A80"/>
    <w:rsid w:val="00726CAD"/>
    <w:rsid w:val="007332F4"/>
    <w:rsid w:val="00741CEF"/>
    <w:rsid w:val="00770A5E"/>
    <w:rsid w:val="00771B00"/>
    <w:rsid w:val="007845A3"/>
    <w:rsid w:val="00792D11"/>
    <w:rsid w:val="007A01B5"/>
    <w:rsid w:val="007A3760"/>
    <w:rsid w:val="007A681F"/>
    <w:rsid w:val="007B1EEC"/>
    <w:rsid w:val="007B4B12"/>
    <w:rsid w:val="007C52E2"/>
    <w:rsid w:val="007C5953"/>
    <w:rsid w:val="007E6D1D"/>
    <w:rsid w:val="007E6D3E"/>
    <w:rsid w:val="007F3C96"/>
    <w:rsid w:val="007F7D44"/>
    <w:rsid w:val="00800959"/>
    <w:rsid w:val="00800F25"/>
    <w:rsid w:val="00801E1C"/>
    <w:rsid w:val="00806171"/>
    <w:rsid w:val="00810994"/>
    <w:rsid w:val="008222C6"/>
    <w:rsid w:val="0083170B"/>
    <w:rsid w:val="00840820"/>
    <w:rsid w:val="00843898"/>
    <w:rsid w:val="00843BF3"/>
    <w:rsid w:val="00854DC2"/>
    <w:rsid w:val="00871D20"/>
    <w:rsid w:val="00872538"/>
    <w:rsid w:val="00874059"/>
    <w:rsid w:val="00880D0B"/>
    <w:rsid w:val="0089311D"/>
    <w:rsid w:val="008945E3"/>
    <w:rsid w:val="00897F74"/>
    <w:rsid w:val="008A053E"/>
    <w:rsid w:val="008A15E1"/>
    <w:rsid w:val="008A1FD3"/>
    <w:rsid w:val="008B3786"/>
    <w:rsid w:val="008E13A2"/>
    <w:rsid w:val="008E394C"/>
    <w:rsid w:val="008E7C46"/>
    <w:rsid w:val="008F0521"/>
    <w:rsid w:val="008F20C3"/>
    <w:rsid w:val="008F2A19"/>
    <w:rsid w:val="008F4C24"/>
    <w:rsid w:val="009040D3"/>
    <w:rsid w:val="00912102"/>
    <w:rsid w:val="00922C9E"/>
    <w:rsid w:val="00925C30"/>
    <w:rsid w:val="00934244"/>
    <w:rsid w:val="00936FAA"/>
    <w:rsid w:val="009429A8"/>
    <w:rsid w:val="00944956"/>
    <w:rsid w:val="00950DC6"/>
    <w:rsid w:val="009515AF"/>
    <w:rsid w:val="00951692"/>
    <w:rsid w:val="009602D0"/>
    <w:rsid w:val="00965643"/>
    <w:rsid w:val="0097782E"/>
    <w:rsid w:val="0098380B"/>
    <w:rsid w:val="00985485"/>
    <w:rsid w:val="009867ED"/>
    <w:rsid w:val="0099242E"/>
    <w:rsid w:val="00993439"/>
    <w:rsid w:val="009C5BCB"/>
    <w:rsid w:val="009C7F90"/>
    <w:rsid w:val="009D1D95"/>
    <w:rsid w:val="009D27C7"/>
    <w:rsid w:val="009D3032"/>
    <w:rsid w:val="009D464C"/>
    <w:rsid w:val="009D7CDE"/>
    <w:rsid w:val="009E2659"/>
    <w:rsid w:val="009E6B67"/>
    <w:rsid w:val="009F6C7A"/>
    <w:rsid w:val="00A007A1"/>
    <w:rsid w:val="00A026C9"/>
    <w:rsid w:val="00A02D52"/>
    <w:rsid w:val="00A12A31"/>
    <w:rsid w:val="00A2266A"/>
    <w:rsid w:val="00A368CA"/>
    <w:rsid w:val="00A36AC7"/>
    <w:rsid w:val="00A47F39"/>
    <w:rsid w:val="00A54240"/>
    <w:rsid w:val="00A6445D"/>
    <w:rsid w:val="00A91F5F"/>
    <w:rsid w:val="00A960B8"/>
    <w:rsid w:val="00AA21E9"/>
    <w:rsid w:val="00AA690F"/>
    <w:rsid w:val="00AC141A"/>
    <w:rsid w:val="00AC3568"/>
    <w:rsid w:val="00AC679D"/>
    <w:rsid w:val="00AD3550"/>
    <w:rsid w:val="00AD4C4C"/>
    <w:rsid w:val="00AD692A"/>
    <w:rsid w:val="00AE1115"/>
    <w:rsid w:val="00AE4AAA"/>
    <w:rsid w:val="00B20169"/>
    <w:rsid w:val="00B40BED"/>
    <w:rsid w:val="00B55020"/>
    <w:rsid w:val="00B65EC0"/>
    <w:rsid w:val="00B8104C"/>
    <w:rsid w:val="00B82174"/>
    <w:rsid w:val="00B90245"/>
    <w:rsid w:val="00BA005F"/>
    <w:rsid w:val="00BA3547"/>
    <w:rsid w:val="00BA43A4"/>
    <w:rsid w:val="00BA4EF4"/>
    <w:rsid w:val="00BA6754"/>
    <w:rsid w:val="00BB31A3"/>
    <w:rsid w:val="00BB65FC"/>
    <w:rsid w:val="00BC116C"/>
    <w:rsid w:val="00BC1511"/>
    <w:rsid w:val="00BD1E66"/>
    <w:rsid w:val="00BD5A4C"/>
    <w:rsid w:val="00BD62A3"/>
    <w:rsid w:val="00BE0504"/>
    <w:rsid w:val="00BE0736"/>
    <w:rsid w:val="00BF2725"/>
    <w:rsid w:val="00BF30EE"/>
    <w:rsid w:val="00C0238D"/>
    <w:rsid w:val="00C03D2C"/>
    <w:rsid w:val="00C11FDD"/>
    <w:rsid w:val="00C20AB6"/>
    <w:rsid w:val="00C23C4D"/>
    <w:rsid w:val="00C27D30"/>
    <w:rsid w:val="00C31230"/>
    <w:rsid w:val="00C33464"/>
    <w:rsid w:val="00C36CBC"/>
    <w:rsid w:val="00C43B5E"/>
    <w:rsid w:val="00C57DF2"/>
    <w:rsid w:val="00C8239D"/>
    <w:rsid w:val="00C832D8"/>
    <w:rsid w:val="00C86D06"/>
    <w:rsid w:val="00C90C5E"/>
    <w:rsid w:val="00C93377"/>
    <w:rsid w:val="00C95243"/>
    <w:rsid w:val="00CB2B32"/>
    <w:rsid w:val="00CB623A"/>
    <w:rsid w:val="00CC1D31"/>
    <w:rsid w:val="00CC54DB"/>
    <w:rsid w:val="00CD32F2"/>
    <w:rsid w:val="00CE603F"/>
    <w:rsid w:val="00D027CD"/>
    <w:rsid w:val="00D02F48"/>
    <w:rsid w:val="00D03977"/>
    <w:rsid w:val="00D15764"/>
    <w:rsid w:val="00D23B0E"/>
    <w:rsid w:val="00D260B8"/>
    <w:rsid w:val="00D346AF"/>
    <w:rsid w:val="00D44353"/>
    <w:rsid w:val="00D60AF5"/>
    <w:rsid w:val="00D7619C"/>
    <w:rsid w:val="00D80199"/>
    <w:rsid w:val="00D81854"/>
    <w:rsid w:val="00D914B3"/>
    <w:rsid w:val="00D96012"/>
    <w:rsid w:val="00D96FA8"/>
    <w:rsid w:val="00D974F6"/>
    <w:rsid w:val="00DA003A"/>
    <w:rsid w:val="00DA09B9"/>
    <w:rsid w:val="00DA335C"/>
    <w:rsid w:val="00DA51A1"/>
    <w:rsid w:val="00DA6928"/>
    <w:rsid w:val="00DB10F8"/>
    <w:rsid w:val="00DB13BA"/>
    <w:rsid w:val="00DB686C"/>
    <w:rsid w:val="00DC0B01"/>
    <w:rsid w:val="00DC1210"/>
    <w:rsid w:val="00DC1EB7"/>
    <w:rsid w:val="00DC63FE"/>
    <w:rsid w:val="00DD2B6A"/>
    <w:rsid w:val="00DE1283"/>
    <w:rsid w:val="00DE2D93"/>
    <w:rsid w:val="00DE4E3A"/>
    <w:rsid w:val="00DE563B"/>
    <w:rsid w:val="00DF1E94"/>
    <w:rsid w:val="00DF7523"/>
    <w:rsid w:val="00E05F06"/>
    <w:rsid w:val="00E144E9"/>
    <w:rsid w:val="00E16E8D"/>
    <w:rsid w:val="00E24DCF"/>
    <w:rsid w:val="00E25CEA"/>
    <w:rsid w:val="00E32DCA"/>
    <w:rsid w:val="00E3603F"/>
    <w:rsid w:val="00E55893"/>
    <w:rsid w:val="00E5747C"/>
    <w:rsid w:val="00E64C24"/>
    <w:rsid w:val="00E664A7"/>
    <w:rsid w:val="00E71788"/>
    <w:rsid w:val="00E74D18"/>
    <w:rsid w:val="00E7564F"/>
    <w:rsid w:val="00E8251C"/>
    <w:rsid w:val="00E84FCA"/>
    <w:rsid w:val="00E864ED"/>
    <w:rsid w:val="00E955F0"/>
    <w:rsid w:val="00EA143A"/>
    <w:rsid w:val="00EA32E8"/>
    <w:rsid w:val="00EB0AB3"/>
    <w:rsid w:val="00EB1312"/>
    <w:rsid w:val="00EB5969"/>
    <w:rsid w:val="00EC1D21"/>
    <w:rsid w:val="00EC32EA"/>
    <w:rsid w:val="00EC513C"/>
    <w:rsid w:val="00ED13B1"/>
    <w:rsid w:val="00ED2DC5"/>
    <w:rsid w:val="00EF0B3E"/>
    <w:rsid w:val="00EF4DBB"/>
    <w:rsid w:val="00F10AA6"/>
    <w:rsid w:val="00F156B9"/>
    <w:rsid w:val="00F376D9"/>
    <w:rsid w:val="00F4039B"/>
    <w:rsid w:val="00F438A0"/>
    <w:rsid w:val="00F45238"/>
    <w:rsid w:val="00F56E0A"/>
    <w:rsid w:val="00F64D8E"/>
    <w:rsid w:val="00F6573F"/>
    <w:rsid w:val="00F65FC1"/>
    <w:rsid w:val="00F72B7E"/>
    <w:rsid w:val="00F8193D"/>
    <w:rsid w:val="00F84992"/>
    <w:rsid w:val="00F90709"/>
    <w:rsid w:val="00FA063D"/>
    <w:rsid w:val="00FA7DE5"/>
    <w:rsid w:val="00FB72F7"/>
    <w:rsid w:val="00FB7386"/>
    <w:rsid w:val="00FB75B6"/>
    <w:rsid w:val="00FD0A53"/>
    <w:rsid w:val="00FD2FBD"/>
    <w:rsid w:val="00FD5B98"/>
    <w:rsid w:val="00FD7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styleId="CommentText">
    <w:name w:val="annotation text"/>
    <w:basedOn w:val="Normal"/>
    <w:link w:val="CommentTextChar"/>
    <w:rsid w:val="005F0088"/>
    <w:rPr>
      <w:rFonts w:ascii="Palatino" w:hAnsi="Palatino"/>
      <w:sz w:val="20"/>
      <w:szCs w:val="20"/>
    </w:rPr>
  </w:style>
  <w:style w:type="character" w:customStyle="1" w:styleId="CommentTextChar">
    <w:name w:val="Comment Text Char"/>
    <w:basedOn w:val="DefaultParagraphFont"/>
    <w:link w:val="CommentText"/>
    <w:rsid w:val="005F0088"/>
    <w:rPr>
      <w:rFonts w:ascii="Palatino" w:hAnsi="Palatino"/>
    </w:rPr>
  </w:style>
  <w:style w:type="character" w:styleId="FollowedHyperlink">
    <w:name w:val="FollowedHyperlink"/>
    <w:basedOn w:val="DefaultParagraphFont"/>
    <w:uiPriority w:val="99"/>
    <w:semiHidden/>
    <w:unhideWhenUsed/>
    <w:rsid w:val="00630EF5"/>
    <w:rPr>
      <w:color w:val="800080" w:themeColor="followedHyperlink"/>
      <w:u w:val="single"/>
    </w:rPr>
  </w:style>
  <w:style w:type="paragraph" w:customStyle="1" w:styleId="normal0">
    <w:name w:val="normal"/>
    <w:rsid w:val="00BF2725"/>
    <w:pPr>
      <w:spacing w:line="276" w:lineRule="auto"/>
    </w:pPr>
    <w:rPr>
      <w:rFonts w:ascii="Arial" w:eastAsia="Arial" w:hAnsi="Arial" w:cs="Arial"/>
      <w:color w:val="000000"/>
      <w:sz w:val="22"/>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styleId="CommentText">
    <w:name w:val="annotation text"/>
    <w:basedOn w:val="Normal"/>
    <w:link w:val="CommentTextChar"/>
    <w:rsid w:val="005F0088"/>
    <w:rPr>
      <w:rFonts w:ascii="Palatino" w:hAnsi="Palatino"/>
      <w:sz w:val="20"/>
      <w:szCs w:val="20"/>
    </w:rPr>
  </w:style>
  <w:style w:type="character" w:customStyle="1" w:styleId="CommentTextChar">
    <w:name w:val="Comment Text Char"/>
    <w:basedOn w:val="DefaultParagraphFont"/>
    <w:link w:val="CommentText"/>
    <w:rsid w:val="005F0088"/>
    <w:rPr>
      <w:rFonts w:ascii="Palatino" w:hAnsi="Palatino"/>
    </w:rPr>
  </w:style>
  <w:style w:type="character" w:styleId="FollowedHyperlink">
    <w:name w:val="FollowedHyperlink"/>
    <w:basedOn w:val="DefaultParagraphFont"/>
    <w:uiPriority w:val="99"/>
    <w:semiHidden/>
    <w:unhideWhenUsed/>
    <w:rsid w:val="00630EF5"/>
    <w:rPr>
      <w:color w:val="800080" w:themeColor="followedHyperlink"/>
      <w:u w:val="single"/>
    </w:rPr>
  </w:style>
  <w:style w:type="paragraph" w:customStyle="1" w:styleId="normal0">
    <w:name w:val="normal"/>
    <w:rsid w:val="00BF2725"/>
    <w:pPr>
      <w:spacing w:line="276" w:lineRule="auto"/>
    </w:pPr>
    <w:rPr>
      <w:rFonts w:ascii="Arial" w:eastAsia="Arial" w:hAnsi="Arial" w:cs="Arial"/>
      <w:color w:val="000000"/>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548152217">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1542</Words>
  <Characters>8793</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10315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10</cp:revision>
  <cp:lastPrinted>2019-06-07T21:43:00Z</cp:lastPrinted>
  <dcterms:created xsi:type="dcterms:W3CDTF">2018-10-15T18:02:00Z</dcterms:created>
  <dcterms:modified xsi:type="dcterms:W3CDTF">2020-03-14T19:18:00Z</dcterms:modified>
</cp:coreProperties>
</file>